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8B80" w14:textId="338BC92D" w:rsidR="00F171D7" w:rsidRPr="00025ABF" w:rsidRDefault="00F171D7">
      <w:pPr>
        <w:rPr>
          <w:rFonts w:cs="Arial"/>
        </w:rPr>
      </w:pPr>
      <w:r w:rsidRPr="00025ABF">
        <w:rPr>
          <w:rFonts w:cs="Arial"/>
          <w:noProof/>
        </w:rPr>
        <w:drawing>
          <wp:anchor distT="0" distB="0" distL="114300" distR="114300" simplePos="0" relativeHeight="251657216" behindDoc="1" locked="1" layoutInCell="1" allowOverlap="0" wp14:anchorId="6B4F7815" wp14:editId="791732C0">
            <wp:simplePos x="0" y="0"/>
            <wp:positionH relativeFrom="margin">
              <wp:align>left</wp:align>
            </wp:positionH>
            <wp:positionV relativeFrom="page">
              <wp:posOffset>1724025</wp:posOffset>
            </wp:positionV>
            <wp:extent cx="5876925" cy="745109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925" cy="745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D0F37" w14:textId="77457045" w:rsidR="001F7A3F" w:rsidRPr="004213DB" w:rsidRDefault="00FE3A2A" w:rsidP="001F7A3F">
      <w:pPr>
        <w:pStyle w:val="Text"/>
        <w:tabs>
          <w:tab w:val="right" w:pos="9178"/>
        </w:tabs>
        <w:rPr>
          <w:b/>
          <w:bCs/>
          <w:sz w:val="28"/>
          <w:szCs w:val="28"/>
          <w:lang w:val="fr-FR"/>
        </w:rPr>
      </w:pPr>
      <w:r w:rsidRPr="004213DB">
        <w:rPr>
          <w:b/>
          <w:bCs/>
          <w:sz w:val="28"/>
          <w:szCs w:val="28"/>
          <w:lang w:val="fr-FR"/>
        </w:rPr>
        <w:t>Demande de recommandation d'admission</w:t>
      </w:r>
      <w:r w:rsidR="00F171D7" w:rsidRPr="004213DB">
        <w:rPr>
          <w:b/>
          <w:bCs/>
          <w:sz w:val="28"/>
          <w:szCs w:val="28"/>
          <w:lang w:val="fr-FR"/>
        </w:rPr>
        <w:tab/>
      </w:r>
    </w:p>
    <w:p w14:paraId="2410F53B" w14:textId="61DD427E" w:rsidR="004213DB" w:rsidRPr="004213DB" w:rsidRDefault="00F171D7" w:rsidP="004213DB">
      <w:pPr>
        <w:tabs>
          <w:tab w:val="left" w:pos="2835"/>
        </w:tabs>
        <w:spacing w:after="0"/>
        <w:rPr>
          <w:lang w:val="fr-FR"/>
        </w:rPr>
      </w:pPr>
      <w:r w:rsidRPr="004213DB">
        <w:rPr>
          <w:lang w:val="fr-FR"/>
        </w:rPr>
        <w:br/>
      </w:r>
      <w:r w:rsidR="004213DB" w:rsidRPr="004213DB">
        <w:rPr>
          <w:lang w:val="fr-FR"/>
        </w:rPr>
        <w:t xml:space="preserve">Fabricant :    </w:t>
      </w:r>
      <w:r w:rsidR="004213DB">
        <w:rPr>
          <w:lang w:val="fr-FR"/>
        </w:rPr>
        <w:tab/>
      </w:r>
      <w:r w:rsidR="004213DB" w:rsidRPr="004213DB">
        <w:rPr>
          <w:lang w:val="fr-FR"/>
        </w:rPr>
        <w:t>…………………………………</w:t>
      </w:r>
      <w:proofErr w:type="gramStart"/>
      <w:r w:rsidR="004213DB" w:rsidRPr="004213DB">
        <w:rPr>
          <w:lang w:val="fr-FR"/>
        </w:rPr>
        <w:t>…….</w:t>
      </w:r>
      <w:proofErr w:type="gramEnd"/>
      <w:r w:rsidR="004213DB" w:rsidRPr="004213DB">
        <w:rPr>
          <w:lang w:val="fr-FR"/>
        </w:rPr>
        <w:t>.</w:t>
      </w:r>
    </w:p>
    <w:p w14:paraId="399CA277" w14:textId="004CC880" w:rsidR="004213DB" w:rsidRPr="004213DB" w:rsidRDefault="004213DB" w:rsidP="004213DB">
      <w:pPr>
        <w:tabs>
          <w:tab w:val="left" w:pos="2835"/>
        </w:tabs>
        <w:spacing w:after="0"/>
        <w:rPr>
          <w:lang w:val="fr-FR"/>
        </w:rPr>
      </w:pPr>
      <w:r w:rsidRPr="004213DB">
        <w:rPr>
          <w:lang w:val="fr-FR"/>
        </w:rPr>
        <w:t xml:space="preserve">Rue / N° :    </w:t>
      </w:r>
      <w:r>
        <w:rPr>
          <w:lang w:val="fr-FR"/>
        </w:rPr>
        <w:tab/>
      </w:r>
      <w:r w:rsidRPr="004213DB">
        <w:rPr>
          <w:lang w:val="fr-FR"/>
        </w:rPr>
        <w:t>…………………………………</w:t>
      </w:r>
      <w:proofErr w:type="gramStart"/>
      <w:r w:rsidRPr="004213DB">
        <w:rPr>
          <w:lang w:val="fr-FR"/>
        </w:rPr>
        <w:t>…….</w:t>
      </w:r>
      <w:proofErr w:type="gramEnd"/>
      <w:r w:rsidRPr="004213DB">
        <w:rPr>
          <w:lang w:val="fr-FR"/>
        </w:rPr>
        <w:t>.</w:t>
      </w:r>
    </w:p>
    <w:p w14:paraId="49117464" w14:textId="1CB4791F" w:rsidR="004213DB" w:rsidRPr="004213DB" w:rsidRDefault="004213DB" w:rsidP="004213DB">
      <w:pPr>
        <w:tabs>
          <w:tab w:val="left" w:pos="2835"/>
        </w:tabs>
        <w:spacing w:after="0"/>
        <w:rPr>
          <w:lang w:val="fr-FR"/>
        </w:rPr>
      </w:pPr>
      <w:r w:rsidRPr="004213DB">
        <w:rPr>
          <w:lang w:val="fr-FR"/>
        </w:rPr>
        <w:t xml:space="preserve">Code postal / Ville / Pays :    </w:t>
      </w:r>
      <w:r>
        <w:rPr>
          <w:lang w:val="fr-FR"/>
        </w:rPr>
        <w:tab/>
      </w:r>
      <w:r w:rsidRPr="004213DB">
        <w:rPr>
          <w:lang w:val="fr-FR"/>
        </w:rPr>
        <w:t>…………………………………</w:t>
      </w:r>
      <w:proofErr w:type="gramStart"/>
      <w:r w:rsidRPr="004213DB">
        <w:rPr>
          <w:lang w:val="fr-FR"/>
        </w:rPr>
        <w:t>…….</w:t>
      </w:r>
      <w:proofErr w:type="gramEnd"/>
      <w:r w:rsidRPr="004213DB">
        <w:rPr>
          <w:lang w:val="fr-FR"/>
        </w:rPr>
        <w:t>.</w:t>
      </w:r>
    </w:p>
    <w:p w14:paraId="3DAAECE8" w14:textId="52974A97" w:rsidR="004213DB" w:rsidRPr="004213DB" w:rsidRDefault="004213DB" w:rsidP="004213DB">
      <w:pPr>
        <w:tabs>
          <w:tab w:val="left" w:pos="2835"/>
        </w:tabs>
        <w:spacing w:after="0"/>
        <w:rPr>
          <w:lang w:val="fr-FR"/>
        </w:rPr>
      </w:pPr>
      <w:r w:rsidRPr="004213DB">
        <w:rPr>
          <w:lang w:val="fr-FR"/>
        </w:rPr>
        <w:t xml:space="preserve">Usine (Ville / Pays) :    </w:t>
      </w:r>
      <w:r>
        <w:rPr>
          <w:lang w:val="fr-FR"/>
        </w:rPr>
        <w:tab/>
      </w:r>
      <w:r w:rsidRPr="004213DB">
        <w:rPr>
          <w:lang w:val="fr-FR"/>
        </w:rPr>
        <w:t>…………………………………</w:t>
      </w:r>
      <w:proofErr w:type="gramStart"/>
      <w:r w:rsidRPr="004213DB">
        <w:rPr>
          <w:lang w:val="fr-FR"/>
        </w:rPr>
        <w:t>…….</w:t>
      </w:r>
      <w:proofErr w:type="gramEnd"/>
      <w:r w:rsidRPr="004213DB">
        <w:rPr>
          <w:lang w:val="fr-FR"/>
        </w:rPr>
        <w:t>.</w:t>
      </w:r>
    </w:p>
    <w:p w14:paraId="614F4C2F" w14:textId="11157127" w:rsidR="004213DB" w:rsidRPr="004213DB" w:rsidRDefault="004213DB" w:rsidP="004213DB">
      <w:pPr>
        <w:tabs>
          <w:tab w:val="left" w:pos="2835"/>
        </w:tabs>
        <w:spacing w:after="0"/>
        <w:rPr>
          <w:lang w:val="fr-FR"/>
        </w:rPr>
      </w:pPr>
      <w:r w:rsidRPr="004213DB">
        <w:rPr>
          <w:lang w:val="fr-FR"/>
        </w:rPr>
        <w:t xml:space="preserve">Interlocuteur :    </w:t>
      </w:r>
      <w:r>
        <w:rPr>
          <w:lang w:val="fr-FR"/>
        </w:rPr>
        <w:tab/>
      </w:r>
      <w:r w:rsidRPr="004213DB">
        <w:rPr>
          <w:lang w:val="fr-FR"/>
        </w:rPr>
        <w:t>…………………………………</w:t>
      </w:r>
      <w:proofErr w:type="gramStart"/>
      <w:r w:rsidRPr="004213DB">
        <w:rPr>
          <w:lang w:val="fr-FR"/>
        </w:rPr>
        <w:t>…….</w:t>
      </w:r>
      <w:proofErr w:type="gramEnd"/>
      <w:r w:rsidRPr="004213DB">
        <w:rPr>
          <w:lang w:val="fr-FR"/>
        </w:rPr>
        <w:t>.</w:t>
      </w:r>
    </w:p>
    <w:p w14:paraId="3A2A80FD" w14:textId="7EA2A707" w:rsidR="004213DB" w:rsidRPr="004213DB" w:rsidRDefault="004213DB" w:rsidP="004213DB">
      <w:pPr>
        <w:tabs>
          <w:tab w:val="left" w:pos="2835"/>
        </w:tabs>
        <w:spacing w:after="0"/>
        <w:rPr>
          <w:lang w:val="fr-FR"/>
        </w:rPr>
      </w:pPr>
      <w:r w:rsidRPr="004213DB">
        <w:rPr>
          <w:lang w:val="fr-FR"/>
        </w:rPr>
        <w:t xml:space="preserve">Numéro de téléphone :   </w:t>
      </w:r>
      <w:r>
        <w:rPr>
          <w:lang w:val="fr-FR"/>
        </w:rPr>
        <w:tab/>
      </w:r>
      <w:r w:rsidRPr="004213DB">
        <w:rPr>
          <w:lang w:val="fr-FR"/>
        </w:rPr>
        <w:t xml:space="preserve"> …………………………………</w:t>
      </w:r>
      <w:proofErr w:type="gramStart"/>
      <w:r w:rsidRPr="004213DB">
        <w:rPr>
          <w:lang w:val="fr-FR"/>
        </w:rPr>
        <w:t>…….</w:t>
      </w:r>
      <w:proofErr w:type="gramEnd"/>
      <w:r w:rsidRPr="004213DB">
        <w:rPr>
          <w:lang w:val="fr-FR"/>
        </w:rPr>
        <w:t>.</w:t>
      </w:r>
    </w:p>
    <w:p w14:paraId="06CEC784" w14:textId="40EEAAC8" w:rsidR="004B1ACF" w:rsidRDefault="004213DB" w:rsidP="004213DB">
      <w:pPr>
        <w:tabs>
          <w:tab w:val="left" w:pos="2835"/>
        </w:tabs>
        <w:spacing w:after="0"/>
      </w:pPr>
      <w:proofErr w:type="spellStart"/>
      <w:proofErr w:type="gramStart"/>
      <w:r>
        <w:t>E-mail</w:t>
      </w:r>
      <w:proofErr w:type="spellEnd"/>
      <w:r>
        <w:t xml:space="preserve"> :</w:t>
      </w:r>
      <w:proofErr w:type="gramEnd"/>
      <w:r>
        <w:t xml:space="preserve">    </w:t>
      </w:r>
      <w:r>
        <w:tab/>
      </w:r>
      <w:r>
        <w:t>…………………………………</w:t>
      </w:r>
      <w:proofErr w:type="gramStart"/>
      <w:r>
        <w:t>…….</w:t>
      </w:r>
      <w:proofErr w:type="gramEnd"/>
      <w:r>
        <w:t xml:space="preserve">. </w:t>
      </w:r>
      <w:r>
        <w:tab/>
      </w:r>
    </w:p>
    <w:p w14:paraId="79D2027D" w14:textId="77777777" w:rsidR="005D5D9A" w:rsidRDefault="005D5D9A" w:rsidP="004213DB">
      <w:pPr>
        <w:tabs>
          <w:tab w:val="left" w:pos="2835"/>
        </w:tabs>
        <w:spacing w:after="0"/>
      </w:pPr>
    </w:p>
    <w:p w14:paraId="64390AB7" w14:textId="4135F70E" w:rsidR="00E073A6" w:rsidRPr="00535337" w:rsidRDefault="00535337" w:rsidP="00C54E8F">
      <w:pPr>
        <w:pStyle w:val="Text"/>
        <w:tabs>
          <w:tab w:val="left" w:pos="1985"/>
          <w:tab w:val="right" w:pos="9178"/>
        </w:tabs>
        <w:rPr>
          <w:lang w:val="fr-FR"/>
        </w:rPr>
      </w:pPr>
      <w:r w:rsidRPr="00535337">
        <w:rPr>
          <w:sz w:val="22"/>
          <w:szCs w:val="22"/>
          <w:lang w:val="fr-FR"/>
        </w:rPr>
        <w:t>Par la présente, nous demandons l'agrément pour l'utilisation du label de qualité Qplus, conformément à la directive Qplus n° R 592 ……, pour le(s) produit(s) / système(s) suivant(s)</w:t>
      </w:r>
      <w:proofErr w:type="gramStart"/>
      <w:r w:rsidRPr="00535337">
        <w:rPr>
          <w:sz w:val="22"/>
          <w:szCs w:val="22"/>
          <w:lang w:val="fr-FR"/>
        </w:rPr>
        <w:t xml:space="preserve"> :</w:t>
      </w:r>
      <w:r w:rsidR="00EF079C" w:rsidRPr="00535337">
        <w:rPr>
          <w:lang w:val="fr-FR"/>
        </w:rPr>
        <w:t>…</w:t>
      </w:r>
      <w:proofErr w:type="gramEnd"/>
      <w:r w:rsidR="00EF079C" w:rsidRPr="00535337">
        <w:rPr>
          <w:lang w:val="fr-FR"/>
        </w:rPr>
        <w:t>……………………………………………………………………………………………………………………</w:t>
      </w:r>
    </w:p>
    <w:p w14:paraId="2048215C" w14:textId="77777777" w:rsidR="00EF079C" w:rsidRPr="00E073A6" w:rsidRDefault="00EF079C" w:rsidP="00EF079C">
      <w:pPr>
        <w:pStyle w:val="Text"/>
        <w:tabs>
          <w:tab w:val="left" w:pos="1985"/>
          <w:tab w:val="right" w:pos="9178"/>
        </w:tabs>
        <w:rPr>
          <w:sz w:val="22"/>
          <w:szCs w:val="22"/>
          <w:lang w:val="de-CH"/>
        </w:rPr>
      </w:pPr>
      <w:r>
        <w:t>………………………………………………………………………………………………………………………</w:t>
      </w:r>
    </w:p>
    <w:p w14:paraId="3A383EB8" w14:textId="77777777" w:rsidR="00EF079C" w:rsidRDefault="00EF079C" w:rsidP="00EF079C">
      <w:pPr>
        <w:pStyle w:val="Text"/>
        <w:tabs>
          <w:tab w:val="left" w:pos="1985"/>
          <w:tab w:val="right" w:pos="9178"/>
        </w:tabs>
      </w:pPr>
      <w:r>
        <w:t>………………………………………………………………………………………………………………………</w:t>
      </w:r>
    </w:p>
    <w:p w14:paraId="60501E8D" w14:textId="77777777" w:rsidR="000262FD" w:rsidRPr="00E073A6" w:rsidRDefault="000262FD" w:rsidP="000262FD">
      <w:pPr>
        <w:pStyle w:val="Text"/>
        <w:tabs>
          <w:tab w:val="left" w:pos="1985"/>
          <w:tab w:val="right" w:pos="9178"/>
        </w:tabs>
        <w:rPr>
          <w:sz w:val="22"/>
          <w:szCs w:val="22"/>
          <w:lang w:val="de-CH"/>
        </w:rPr>
      </w:pPr>
      <w:r>
        <w:t>………………………………………………………………………………………………………………………</w:t>
      </w:r>
    </w:p>
    <w:p w14:paraId="26E54C49" w14:textId="77777777" w:rsidR="000262FD" w:rsidRPr="00E073A6" w:rsidRDefault="000262FD" w:rsidP="000262FD">
      <w:pPr>
        <w:pStyle w:val="Text"/>
        <w:tabs>
          <w:tab w:val="left" w:pos="1985"/>
          <w:tab w:val="right" w:pos="9178"/>
        </w:tabs>
        <w:rPr>
          <w:sz w:val="22"/>
          <w:szCs w:val="22"/>
          <w:lang w:val="de-CH"/>
        </w:rPr>
      </w:pPr>
      <w:r>
        <w:t>………………………………………………………………………………………………………………………</w:t>
      </w:r>
    </w:p>
    <w:p w14:paraId="365B1C0E" w14:textId="77777777" w:rsidR="000262FD" w:rsidRPr="00E073A6" w:rsidRDefault="000262FD" w:rsidP="00EF079C">
      <w:pPr>
        <w:pStyle w:val="Text"/>
        <w:tabs>
          <w:tab w:val="left" w:pos="1985"/>
          <w:tab w:val="right" w:pos="9178"/>
        </w:tabs>
        <w:rPr>
          <w:sz w:val="22"/>
          <w:szCs w:val="22"/>
          <w:lang w:val="de-CH"/>
        </w:rPr>
      </w:pPr>
    </w:p>
    <w:p w14:paraId="0C9668AC" w14:textId="77777777" w:rsidR="00F307E5" w:rsidRDefault="00F307E5" w:rsidP="00C54E8F">
      <w:pPr>
        <w:pStyle w:val="Text"/>
        <w:tabs>
          <w:tab w:val="left" w:pos="1985"/>
          <w:tab w:val="right" w:pos="9178"/>
        </w:tabs>
        <w:rPr>
          <w:sz w:val="22"/>
          <w:szCs w:val="22"/>
          <w:lang w:val="de-CH"/>
        </w:rPr>
      </w:pPr>
    </w:p>
    <w:p w14:paraId="3E78D1BF"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Les documents suivants doivent être joints à la demande :</w:t>
      </w:r>
    </w:p>
    <w:p w14:paraId="3C1358BD"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Rapport d'essai, y compris les éventuels procès-verbaux d'essai</w:t>
      </w:r>
    </w:p>
    <w:p w14:paraId="4D402805"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Fiche de renseignements signée</w:t>
      </w:r>
    </w:p>
    <w:p w14:paraId="314C2E18"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Attestation d'assurance responsabilité civile</w:t>
      </w:r>
    </w:p>
    <w:p w14:paraId="5291263C"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Fiche produit (sauf pour les appareils sanitaires)</w:t>
      </w:r>
    </w:p>
    <w:p w14:paraId="2574ABA2"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xml:space="preserve">-    Croquis </w:t>
      </w:r>
      <w:proofErr w:type="spellStart"/>
      <w:r w:rsidRPr="00E14511">
        <w:rPr>
          <w:sz w:val="22"/>
          <w:szCs w:val="22"/>
          <w:lang w:val="fr-FR"/>
        </w:rPr>
        <w:t>cotés</w:t>
      </w:r>
      <w:proofErr w:type="spellEnd"/>
      <w:r w:rsidRPr="00E14511">
        <w:rPr>
          <w:sz w:val="22"/>
          <w:szCs w:val="22"/>
          <w:lang w:val="fr-FR"/>
        </w:rPr>
        <w:t xml:space="preserve"> du ou des produits concernés</w:t>
      </w:r>
    </w:p>
    <w:p w14:paraId="07E9258B" w14:textId="77777777" w:rsidR="00E14511" w:rsidRPr="00E14511" w:rsidRDefault="00E14511" w:rsidP="00110AD8">
      <w:pPr>
        <w:pStyle w:val="Text"/>
        <w:tabs>
          <w:tab w:val="left" w:pos="1985"/>
          <w:tab w:val="right" w:pos="9178"/>
        </w:tabs>
        <w:ind w:left="284" w:hanging="284"/>
        <w:rPr>
          <w:sz w:val="22"/>
          <w:szCs w:val="22"/>
          <w:lang w:val="fr-FR"/>
        </w:rPr>
      </w:pPr>
      <w:r w:rsidRPr="00E14511">
        <w:rPr>
          <w:sz w:val="22"/>
          <w:szCs w:val="22"/>
          <w:lang w:val="fr-FR"/>
        </w:rPr>
        <w:t>-    Documentation technique comprenant les spécifications des matériaux, la description du système ainsi que, pour les systèmes de drainage uniquement, les instructions de pose ou de montage</w:t>
      </w:r>
    </w:p>
    <w:p w14:paraId="1652081C"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Déclaration sur l'honneur relative aux PFAS</w:t>
      </w:r>
    </w:p>
    <w:p w14:paraId="640DE001" w14:textId="77777777" w:rsidR="00E14511" w:rsidRPr="00E14511" w:rsidRDefault="00E14511" w:rsidP="00E14511">
      <w:pPr>
        <w:pStyle w:val="Text"/>
        <w:tabs>
          <w:tab w:val="left" w:pos="1985"/>
          <w:tab w:val="right" w:pos="9178"/>
        </w:tabs>
        <w:rPr>
          <w:sz w:val="22"/>
          <w:szCs w:val="22"/>
          <w:lang w:val="fr-FR"/>
        </w:rPr>
      </w:pPr>
      <w:r w:rsidRPr="00E14511">
        <w:rPr>
          <w:sz w:val="22"/>
          <w:szCs w:val="22"/>
          <w:lang w:val="fr-FR"/>
        </w:rPr>
        <w:t>-    Contrat de surveillance externe (après octroi de l'homologation)</w:t>
      </w:r>
    </w:p>
    <w:p w14:paraId="3AC16FFD" w14:textId="03576B4C" w:rsidR="00E073A6" w:rsidRPr="00E14511" w:rsidRDefault="00E14511" w:rsidP="00E14511">
      <w:pPr>
        <w:pStyle w:val="Text"/>
        <w:tabs>
          <w:tab w:val="left" w:pos="1985"/>
          <w:tab w:val="right" w:pos="9178"/>
        </w:tabs>
        <w:rPr>
          <w:sz w:val="22"/>
          <w:szCs w:val="22"/>
          <w:lang w:val="fr-FR"/>
        </w:rPr>
      </w:pPr>
      <w:r w:rsidRPr="00E14511">
        <w:rPr>
          <w:sz w:val="22"/>
          <w:szCs w:val="22"/>
          <w:lang w:val="fr-FR"/>
        </w:rPr>
        <w:t>-    Preuve du marquage (après octroi de l'homologation)</w:t>
      </w:r>
    </w:p>
    <w:p w14:paraId="3C239F72" w14:textId="77777777" w:rsidR="00C333AC" w:rsidRPr="00E14511" w:rsidRDefault="00C333AC" w:rsidP="00C54E8F">
      <w:pPr>
        <w:pStyle w:val="Text"/>
        <w:tabs>
          <w:tab w:val="left" w:pos="1985"/>
          <w:tab w:val="right" w:pos="9178"/>
        </w:tabs>
        <w:rPr>
          <w:sz w:val="22"/>
          <w:szCs w:val="22"/>
          <w:lang w:val="fr-FR"/>
        </w:rPr>
      </w:pPr>
    </w:p>
    <w:p w14:paraId="6316E16F" w14:textId="77777777" w:rsidR="005D4428" w:rsidRPr="00E14511" w:rsidRDefault="005D4428" w:rsidP="00C54E8F">
      <w:pPr>
        <w:pStyle w:val="Text"/>
        <w:tabs>
          <w:tab w:val="left" w:pos="1985"/>
          <w:tab w:val="right" w:pos="9178"/>
        </w:tabs>
        <w:rPr>
          <w:sz w:val="22"/>
          <w:szCs w:val="22"/>
          <w:lang w:val="fr-FR"/>
        </w:rPr>
      </w:pPr>
    </w:p>
    <w:p w14:paraId="090AF8F9" w14:textId="16BCD9B9" w:rsidR="00C333AC" w:rsidRDefault="00C647C4" w:rsidP="00C647C4">
      <w:pPr>
        <w:pStyle w:val="Text"/>
        <w:tabs>
          <w:tab w:val="left" w:pos="2410"/>
          <w:tab w:val="right" w:pos="9178"/>
        </w:tabs>
        <w:rPr>
          <w:sz w:val="22"/>
          <w:szCs w:val="22"/>
          <w:lang w:val="de-CH"/>
        </w:rPr>
      </w:pPr>
      <w:r>
        <w:rPr>
          <w:sz w:val="22"/>
          <w:szCs w:val="22"/>
          <w:lang w:val="de-CH"/>
        </w:rPr>
        <w:t>……………………</w:t>
      </w:r>
      <w:r>
        <w:rPr>
          <w:sz w:val="22"/>
          <w:szCs w:val="22"/>
          <w:lang w:val="de-CH"/>
        </w:rPr>
        <w:tab/>
        <w:t>…………………………………………………………………</w:t>
      </w:r>
      <w:r>
        <w:rPr>
          <w:sz w:val="22"/>
          <w:szCs w:val="22"/>
          <w:lang w:val="de-CH"/>
        </w:rPr>
        <w:tab/>
      </w:r>
    </w:p>
    <w:p w14:paraId="6D3CEF14" w14:textId="210F236B" w:rsidR="00395A0E" w:rsidRPr="004F0100" w:rsidRDefault="004F0100" w:rsidP="009970DB">
      <w:pPr>
        <w:pStyle w:val="Fuzeile"/>
        <w:pBdr>
          <w:bottom w:val="single" w:sz="2" w:space="6" w:color="auto"/>
        </w:pBdr>
        <w:rPr>
          <w:rFonts w:cs="Arial"/>
          <w:lang w:val="fr-FR"/>
        </w:rPr>
      </w:pPr>
      <w:r w:rsidRPr="004F0100">
        <w:rPr>
          <w:rFonts w:eastAsia="MS Mincho" w:cs="Arial"/>
          <w:lang w:val="fr-FR" w:eastAsia="de-DE"/>
        </w:rPr>
        <w:t xml:space="preserve">Lieu, date    </w:t>
      </w:r>
      <w:r>
        <w:rPr>
          <w:rFonts w:eastAsia="MS Mincho" w:cs="Arial"/>
          <w:lang w:val="fr-FR" w:eastAsia="de-DE"/>
        </w:rPr>
        <w:tab/>
      </w:r>
      <w:r w:rsidRPr="004F0100">
        <w:rPr>
          <w:rFonts w:eastAsia="MS Mincho" w:cs="Arial"/>
          <w:lang w:val="fr-FR" w:eastAsia="de-DE"/>
        </w:rPr>
        <w:t>Signature et cachet du demandeur</w:t>
      </w:r>
    </w:p>
    <w:p w14:paraId="266247DC" w14:textId="77777777" w:rsidR="005D4428" w:rsidRPr="004F0100" w:rsidRDefault="005D4428" w:rsidP="005D2EFF">
      <w:pPr>
        <w:pStyle w:val="Fuzeile"/>
        <w:pBdr>
          <w:bottom w:val="single" w:sz="2" w:space="6" w:color="auto"/>
        </w:pBdr>
        <w:rPr>
          <w:rFonts w:cs="Arial"/>
          <w:sz w:val="18"/>
          <w:szCs w:val="18"/>
          <w:lang w:val="fr-FR"/>
        </w:rPr>
      </w:pPr>
    </w:p>
    <w:p w14:paraId="707E2CA0" w14:textId="77777777" w:rsidR="005D4428" w:rsidRPr="004F0100" w:rsidRDefault="005D4428" w:rsidP="005D2EFF">
      <w:pPr>
        <w:pStyle w:val="Fuzeile"/>
        <w:pBdr>
          <w:bottom w:val="single" w:sz="2" w:space="6" w:color="auto"/>
        </w:pBdr>
        <w:rPr>
          <w:rFonts w:cs="Arial"/>
          <w:sz w:val="18"/>
          <w:szCs w:val="18"/>
          <w:lang w:val="fr-FR"/>
        </w:rPr>
      </w:pPr>
    </w:p>
    <w:p w14:paraId="7B0B48F7" w14:textId="77777777" w:rsidR="00907BC2" w:rsidRPr="004F0100" w:rsidRDefault="00907BC2" w:rsidP="005D2EFF">
      <w:pPr>
        <w:pStyle w:val="Fuzeile"/>
        <w:pBdr>
          <w:bottom w:val="single" w:sz="2" w:space="6" w:color="auto"/>
        </w:pBdr>
        <w:rPr>
          <w:rFonts w:cs="Arial"/>
          <w:sz w:val="18"/>
          <w:szCs w:val="18"/>
          <w:lang w:val="fr-FR"/>
        </w:rPr>
      </w:pPr>
    </w:p>
    <w:p w14:paraId="10782582" w14:textId="77777777" w:rsidR="00907BC2" w:rsidRPr="004F0100" w:rsidRDefault="00907BC2" w:rsidP="005D2EFF">
      <w:pPr>
        <w:pStyle w:val="Fuzeile"/>
        <w:pBdr>
          <w:bottom w:val="single" w:sz="2" w:space="6" w:color="auto"/>
        </w:pBdr>
        <w:rPr>
          <w:rFonts w:cs="Arial"/>
          <w:sz w:val="18"/>
          <w:szCs w:val="18"/>
          <w:lang w:val="fr-FR"/>
        </w:rPr>
      </w:pPr>
    </w:p>
    <w:p w14:paraId="4B1EA18B" w14:textId="7AFB299B" w:rsidR="009970DB" w:rsidRPr="00FF463D" w:rsidRDefault="009970DB" w:rsidP="005D2EFF">
      <w:pPr>
        <w:pStyle w:val="Fuzeile"/>
        <w:pBdr>
          <w:bottom w:val="single" w:sz="2" w:space="6" w:color="auto"/>
        </w:pBdr>
        <w:rPr>
          <w:rFonts w:cs="Arial"/>
        </w:rPr>
      </w:pPr>
      <w:r w:rsidRPr="005D2EFF">
        <w:rPr>
          <w:rFonts w:cs="Arial"/>
          <w:sz w:val="18"/>
          <w:szCs w:val="18"/>
        </w:rPr>
        <w:t>© Qplus 20</w:t>
      </w:r>
      <w:r w:rsidR="00B87913" w:rsidRPr="005D2EFF">
        <w:rPr>
          <w:rFonts w:cs="Arial"/>
          <w:sz w:val="18"/>
          <w:szCs w:val="18"/>
        </w:rPr>
        <w:t>23</w:t>
      </w:r>
      <w:r w:rsidRPr="00FF463D">
        <w:rPr>
          <w:rFonts w:cs="Arial"/>
        </w:rPr>
        <w:tab/>
      </w:r>
      <w:r w:rsidRPr="00FF463D">
        <w:rPr>
          <w:rFonts w:cs="Arial"/>
        </w:rPr>
        <w:tab/>
      </w:r>
    </w:p>
    <w:p w14:paraId="712832D3" w14:textId="77777777" w:rsidR="009970DB" w:rsidRPr="00C647C4" w:rsidRDefault="009970DB" w:rsidP="009970DB">
      <w:pPr>
        <w:pStyle w:val="Fuzeile"/>
        <w:rPr>
          <w:rFonts w:cs="Arial"/>
          <w:sz w:val="8"/>
          <w:szCs w:val="8"/>
        </w:rPr>
      </w:pPr>
    </w:p>
    <w:p w14:paraId="2E32C6FC" w14:textId="3FC37C46" w:rsidR="009970DB" w:rsidRPr="00025ABF" w:rsidRDefault="009970DB" w:rsidP="009970DB">
      <w:pPr>
        <w:pStyle w:val="Fuzeile"/>
        <w:rPr>
          <w:rFonts w:cs="Arial"/>
          <w:sz w:val="18"/>
          <w:szCs w:val="18"/>
        </w:rPr>
      </w:pPr>
      <w:r w:rsidRPr="00025ABF">
        <w:rPr>
          <w:rFonts w:cs="Arial"/>
          <w:sz w:val="18"/>
          <w:szCs w:val="18"/>
        </w:rPr>
        <w:t xml:space="preserve">Qplus </w:t>
      </w:r>
      <w:r w:rsidR="00B87913" w:rsidRPr="00025ABF">
        <w:rPr>
          <w:rFonts w:cs="Arial"/>
          <w:sz w:val="18"/>
          <w:szCs w:val="18"/>
        </w:rPr>
        <w:t>Swiss Qualit</w:t>
      </w:r>
      <w:r w:rsidR="00FF463D">
        <w:rPr>
          <w:rFonts w:cs="Arial"/>
          <w:sz w:val="18"/>
          <w:szCs w:val="18"/>
        </w:rPr>
        <w:t>y</w:t>
      </w:r>
      <w:r w:rsidR="00EC46DE">
        <w:rPr>
          <w:rFonts w:cs="Arial"/>
          <w:sz w:val="18"/>
          <w:szCs w:val="18"/>
        </w:rPr>
        <w:t xml:space="preserve">    </w:t>
      </w:r>
      <w:r w:rsidRPr="00025ABF">
        <w:rPr>
          <w:rFonts w:cs="Arial"/>
          <w:sz w:val="18"/>
          <w:szCs w:val="18"/>
        </w:rPr>
        <w:t xml:space="preserve"> ·</w:t>
      </w:r>
      <w:r w:rsidR="00EC46DE">
        <w:rPr>
          <w:rFonts w:cs="Arial"/>
          <w:sz w:val="18"/>
          <w:szCs w:val="18"/>
        </w:rPr>
        <w:t xml:space="preserve">    </w:t>
      </w:r>
      <w:r w:rsidR="00FF463D">
        <w:rPr>
          <w:rFonts w:cs="Arial"/>
          <w:sz w:val="18"/>
          <w:szCs w:val="18"/>
        </w:rPr>
        <w:t xml:space="preserve">  </w:t>
      </w:r>
      <w:r w:rsidRPr="00025ABF">
        <w:rPr>
          <w:rFonts w:cs="Arial"/>
          <w:sz w:val="18"/>
          <w:szCs w:val="18"/>
        </w:rPr>
        <w:t>Europastrasse 3</w:t>
      </w:r>
      <w:r w:rsidR="00EC46DE">
        <w:rPr>
          <w:rFonts w:cs="Arial"/>
          <w:sz w:val="18"/>
          <w:szCs w:val="18"/>
        </w:rPr>
        <w:t xml:space="preserve">    </w:t>
      </w:r>
      <w:r w:rsidRPr="00025ABF">
        <w:rPr>
          <w:rFonts w:cs="Arial"/>
          <w:sz w:val="18"/>
          <w:szCs w:val="18"/>
        </w:rPr>
        <w:t xml:space="preserve"> ·</w:t>
      </w:r>
      <w:r w:rsidR="00FF463D">
        <w:rPr>
          <w:rFonts w:cs="Arial"/>
          <w:sz w:val="18"/>
          <w:szCs w:val="18"/>
        </w:rPr>
        <w:t xml:space="preserve"> </w:t>
      </w:r>
      <w:r w:rsidR="00EC46DE">
        <w:rPr>
          <w:rFonts w:cs="Arial"/>
          <w:sz w:val="18"/>
          <w:szCs w:val="18"/>
        </w:rPr>
        <w:t xml:space="preserve">   </w:t>
      </w:r>
      <w:r w:rsidR="00FF463D">
        <w:rPr>
          <w:rFonts w:cs="Arial"/>
          <w:sz w:val="18"/>
          <w:szCs w:val="18"/>
        </w:rPr>
        <w:t xml:space="preserve"> </w:t>
      </w:r>
      <w:r w:rsidRPr="00025ABF">
        <w:rPr>
          <w:rFonts w:cs="Arial"/>
          <w:sz w:val="18"/>
          <w:szCs w:val="18"/>
        </w:rPr>
        <w:t>8152 Glattbrugg</w:t>
      </w:r>
      <w:r w:rsidR="00B87913" w:rsidRPr="00025ABF">
        <w:rPr>
          <w:rFonts w:cs="Arial"/>
          <w:sz w:val="18"/>
          <w:szCs w:val="18"/>
        </w:rPr>
        <w:t xml:space="preserve"> </w:t>
      </w:r>
      <w:r w:rsidR="00EC46DE">
        <w:rPr>
          <w:rFonts w:cs="Arial"/>
          <w:sz w:val="18"/>
          <w:szCs w:val="18"/>
        </w:rPr>
        <w:t xml:space="preserve">    </w:t>
      </w:r>
      <w:r w:rsidRPr="00025ABF">
        <w:rPr>
          <w:rFonts w:cs="Arial"/>
          <w:sz w:val="18"/>
          <w:szCs w:val="18"/>
        </w:rPr>
        <w:t xml:space="preserve"> ·</w:t>
      </w:r>
      <w:r w:rsidR="00EC46DE">
        <w:rPr>
          <w:rFonts w:cs="Arial"/>
          <w:sz w:val="18"/>
          <w:szCs w:val="18"/>
        </w:rPr>
        <w:t xml:space="preserve">     </w:t>
      </w:r>
      <w:r w:rsidRPr="00025ABF">
        <w:rPr>
          <w:rFonts w:cs="Arial"/>
          <w:sz w:val="18"/>
          <w:szCs w:val="18"/>
        </w:rPr>
        <w:t xml:space="preserve"> </w:t>
      </w:r>
      <w:hyperlink r:id="rId9" w:history="1">
        <w:r w:rsidR="00FF463D" w:rsidRPr="00FF463D">
          <w:rPr>
            <w:rStyle w:val="Hyperlink"/>
            <w:rFonts w:cs="Arial"/>
            <w:color w:val="auto"/>
            <w:sz w:val="18"/>
            <w:szCs w:val="18"/>
            <w:u w:val="none"/>
          </w:rPr>
          <w:t>qplus@qplus.ch</w:t>
        </w:r>
      </w:hyperlink>
      <w:r w:rsidR="00EC46DE">
        <w:rPr>
          <w:rStyle w:val="Hyperlink"/>
          <w:rFonts w:cs="Arial"/>
          <w:color w:val="auto"/>
          <w:sz w:val="18"/>
          <w:szCs w:val="18"/>
          <w:u w:val="none"/>
        </w:rPr>
        <w:t xml:space="preserve">    </w:t>
      </w:r>
      <w:r w:rsidRPr="00025ABF">
        <w:rPr>
          <w:rFonts w:cs="Arial"/>
          <w:sz w:val="18"/>
          <w:szCs w:val="18"/>
        </w:rPr>
        <w:t xml:space="preserve"> ·</w:t>
      </w:r>
      <w:r w:rsidR="00EC46DE">
        <w:rPr>
          <w:rFonts w:cs="Arial"/>
          <w:sz w:val="18"/>
          <w:szCs w:val="18"/>
        </w:rPr>
        <w:t xml:space="preserve">     </w:t>
      </w:r>
      <w:r w:rsidR="0071227F">
        <w:rPr>
          <w:rFonts w:cs="Arial"/>
          <w:sz w:val="18"/>
          <w:szCs w:val="18"/>
        </w:rPr>
        <w:t xml:space="preserve"> </w:t>
      </w:r>
      <w:r w:rsidRPr="00025ABF">
        <w:rPr>
          <w:rFonts w:cs="Arial"/>
          <w:sz w:val="18"/>
          <w:szCs w:val="18"/>
        </w:rPr>
        <w:t>ww</w:t>
      </w:r>
      <w:r w:rsidR="0071227F">
        <w:rPr>
          <w:rFonts w:cs="Arial"/>
          <w:sz w:val="18"/>
          <w:szCs w:val="18"/>
        </w:rPr>
        <w:t>w</w:t>
      </w:r>
      <w:r w:rsidRPr="00025ABF">
        <w:rPr>
          <w:rFonts w:cs="Arial"/>
          <w:sz w:val="18"/>
          <w:szCs w:val="18"/>
        </w:rPr>
        <w:t>.qplus.ch</w:t>
      </w:r>
    </w:p>
    <w:p w14:paraId="3E7F10E3" w14:textId="4591AF18" w:rsidR="005D4428" w:rsidRDefault="00EC46DE" w:rsidP="0064518B">
      <w:pPr>
        <w:tabs>
          <w:tab w:val="left" w:pos="2279"/>
        </w:tabs>
        <w:rPr>
          <w:rFonts w:cs="Arial"/>
          <w:b/>
          <w:bCs/>
        </w:rPr>
      </w:pPr>
      <w:r>
        <w:rPr>
          <w:rFonts w:cs="Arial"/>
        </w:rPr>
        <w:t xml:space="preserve">  </w:t>
      </w:r>
    </w:p>
    <w:p w14:paraId="4B745C40" w14:textId="77777777" w:rsidR="00C71433" w:rsidRPr="00C71433" w:rsidRDefault="00C71433" w:rsidP="00C71433">
      <w:pPr>
        <w:tabs>
          <w:tab w:val="left" w:pos="2279"/>
        </w:tabs>
        <w:rPr>
          <w:rFonts w:cs="Arial"/>
          <w:b/>
          <w:bCs/>
          <w:lang w:val="fr-FR"/>
        </w:rPr>
      </w:pPr>
      <w:r w:rsidRPr="00C71433">
        <w:rPr>
          <w:rFonts w:cs="Arial"/>
          <w:b/>
          <w:bCs/>
          <w:lang w:val="fr-FR"/>
        </w:rPr>
        <w:lastRenderedPageBreak/>
        <w:t>Conditions d'octroi de la recommandation d'agrément du label de qualité Qplus</w:t>
      </w:r>
    </w:p>
    <w:p w14:paraId="4A03E1E2" w14:textId="77777777" w:rsidR="00C71433" w:rsidRPr="00C71433" w:rsidRDefault="00C71433" w:rsidP="00C71433">
      <w:pPr>
        <w:tabs>
          <w:tab w:val="left" w:pos="2279"/>
        </w:tabs>
        <w:rPr>
          <w:rFonts w:cs="Arial"/>
          <w:b/>
          <w:bCs/>
          <w:lang w:val="fr-FR"/>
        </w:rPr>
      </w:pPr>
      <w:r w:rsidRPr="00C71433">
        <w:rPr>
          <w:rFonts w:cs="Arial"/>
          <w:b/>
          <w:bCs/>
          <w:lang w:val="fr-FR"/>
        </w:rPr>
        <w:t>1 Déroulement des essais</w:t>
      </w:r>
    </w:p>
    <w:p w14:paraId="11FD84C1" w14:textId="77777777" w:rsidR="00C71433" w:rsidRPr="00C71433" w:rsidRDefault="00C71433" w:rsidP="00C71433">
      <w:pPr>
        <w:rPr>
          <w:lang w:val="fr-FR"/>
        </w:rPr>
      </w:pPr>
      <w:r w:rsidRPr="00C71433">
        <w:rPr>
          <w:lang w:val="fr-FR"/>
        </w:rPr>
        <w:t xml:space="preserve">Pour les essais, il convient de mandater un organisme d'essai disposant d'une accréditation nationale à cet effet. Les organismes courants sont répertoriés auprès de Qplus. </w:t>
      </w:r>
    </w:p>
    <w:p w14:paraId="45DA97EF" w14:textId="77777777" w:rsidR="00C71433" w:rsidRPr="00C71433" w:rsidRDefault="00C71433" w:rsidP="00C71433">
      <w:pPr>
        <w:tabs>
          <w:tab w:val="left" w:pos="2279"/>
        </w:tabs>
        <w:rPr>
          <w:rFonts w:cs="Arial"/>
          <w:b/>
          <w:bCs/>
          <w:lang w:val="fr-FR"/>
        </w:rPr>
      </w:pPr>
    </w:p>
    <w:p w14:paraId="6E039206" w14:textId="77777777" w:rsidR="00C71433" w:rsidRPr="00C71433" w:rsidRDefault="00C71433" w:rsidP="00C71433">
      <w:pPr>
        <w:tabs>
          <w:tab w:val="left" w:pos="2279"/>
        </w:tabs>
        <w:rPr>
          <w:rFonts w:cs="Arial"/>
          <w:b/>
          <w:bCs/>
          <w:lang w:val="fr-FR"/>
        </w:rPr>
      </w:pPr>
      <w:r w:rsidRPr="00C71433">
        <w:rPr>
          <w:rFonts w:cs="Arial"/>
          <w:b/>
          <w:bCs/>
          <w:lang w:val="fr-FR"/>
        </w:rPr>
        <w:t>2 Octroi de la recommandation d'agrément</w:t>
      </w:r>
    </w:p>
    <w:p w14:paraId="1A05E718" w14:textId="77777777" w:rsidR="00C71433" w:rsidRPr="00C71433" w:rsidRDefault="00C71433" w:rsidP="00C71433">
      <w:pPr>
        <w:rPr>
          <w:lang w:val="fr-FR"/>
        </w:rPr>
      </w:pPr>
      <w:r w:rsidRPr="00C71433">
        <w:rPr>
          <w:lang w:val="fr-FR"/>
        </w:rPr>
        <w:t xml:space="preserve">La demande d'octroi d'une recommandation d'agrément doit être adressée au secrétariat de Qplus. Une homologation peut être délivrée si les documents requis ont été fournis, si les essais satisfont aux exigences des directives Qplus et si l'audit initial a été réalisé. </w:t>
      </w:r>
    </w:p>
    <w:p w14:paraId="6F7F4162" w14:textId="77777777" w:rsidR="00C71433" w:rsidRPr="00C71433" w:rsidRDefault="00C71433" w:rsidP="00C71433">
      <w:pPr>
        <w:tabs>
          <w:tab w:val="left" w:pos="2279"/>
        </w:tabs>
        <w:rPr>
          <w:rFonts w:cs="Arial"/>
          <w:b/>
          <w:bCs/>
          <w:lang w:val="fr-FR"/>
        </w:rPr>
      </w:pPr>
    </w:p>
    <w:p w14:paraId="7FFC393E" w14:textId="77777777" w:rsidR="00C71433" w:rsidRPr="00C71433" w:rsidRDefault="00C71433" w:rsidP="00C71433">
      <w:pPr>
        <w:tabs>
          <w:tab w:val="left" w:pos="2279"/>
        </w:tabs>
        <w:rPr>
          <w:rFonts w:cs="Arial"/>
          <w:b/>
          <w:bCs/>
          <w:lang w:val="fr-FR"/>
        </w:rPr>
      </w:pPr>
      <w:r w:rsidRPr="00C71433">
        <w:rPr>
          <w:rFonts w:cs="Arial"/>
          <w:b/>
          <w:bCs/>
          <w:lang w:val="fr-FR"/>
        </w:rPr>
        <w:t>3 Expiration de la recommandation d'homologation</w:t>
      </w:r>
    </w:p>
    <w:p w14:paraId="0A2D0E6A" w14:textId="77777777" w:rsidR="00C71433" w:rsidRPr="00C71433" w:rsidRDefault="00C71433" w:rsidP="00C71433">
      <w:pPr>
        <w:rPr>
          <w:lang w:val="fr-FR"/>
        </w:rPr>
      </w:pPr>
      <w:r w:rsidRPr="00C71433">
        <w:rPr>
          <w:lang w:val="fr-FR"/>
        </w:rPr>
        <w:t>Une recommandation d'homologation et le droit d'utiliser le label de qualité Qplus expirent si :</w:t>
      </w:r>
    </w:p>
    <w:p w14:paraId="7D8EBAF7" w14:textId="77777777" w:rsidR="00C71433" w:rsidRPr="00C71433" w:rsidRDefault="00C71433" w:rsidP="00C71433">
      <w:pPr>
        <w:ind w:left="567" w:hanging="567"/>
        <w:rPr>
          <w:lang w:val="fr-FR"/>
        </w:rPr>
      </w:pPr>
      <w:r w:rsidRPr="00C71433">
        <w:rPr>
          <w:lang w:val="fr-FR"/>
        </w:rPr>
        <w:t>-     les contrôles externes ne sont pas effectués pendant la durée de l'homologation (5 ans)</w:t>
      </w:r>
    </w:p>
    <w:p w14:paraId="67A79A5A" w14:textId="77777777" w:rsidR="00C71433" w:rsidRPr="00C71433" w:rsidRDefault="00C71433" w:rsidP="00C71433">
      <w:pPr>
        <w:ind w:left="567" w:hanging="567"/>
        <w:rPr>
          <w:lang w:val="fr-FR"/>
        </w:rPr>
      </w:pPr>
      <w:r w:rsidRPr="00C71433">
        <w:rPr>
          <w:lang w:val="fr-FR"/>
        </w:rPr>
        <w:t>-     les essais de type, les essais internes, les essais externes ou les essais de renouvellement ne satisfont pas aux exigences</w:t>
      </w:r>
    </w:p>
    <w:p w14:paraId="23D95C05" w14:textId="77777777" w:rsidR="00C71433" w:rsidRPr="00C71433" w:rsidRDefault="00C71433" w:rsidP="00C71433">
      <w:pPr>
        <w:ind w:left="567" w:hanging="567"/>
        <w:rPr>
          <w:lang w:val="fr-FR"/>
        </w:rPr>
      </w:pPr>
      <w:r w:rsidRPr="00C71433">
        <w:rPr>
          <w:lang w:val="fr-FR"/>
        </w:rPr>
        <w:t>-     la durée de l'agrément expire sans qu'une demande de renouvellement ait été déposée</w:t>
      </w:r>
    </w:p>
    <w:p w14:paraId="64ABDFD1" w14:textId="77777777" w:rsidR="00C71433" w:rsidRPr="00C71433" w:rsidRDefault="00C71433" w:rsidP="00C71433">
      <w:pPr>
        <w:ind w:left="567" w:hanging="567"/>
        <w:rPr>
          <w:lang w:val="fr-FR"/>
        </w:rPr>
      </w:pPr>
      <w:r w:rsidRPr="00C71433">
        <w:rPr>
          <w:lang w:val="fr-FR"/>
        </w:rPr>
        <w:t>-     le titulaire de l'agrément cesse son activité commerciale ;</w:t>
      </w:r>
    </w:p>
    <w:p w14:paraId="2F9194FD" w14:textId="30B63104" w:rsidR="00D431E6" w:rsidRDefault="00C71433" w:rsidP="00C71433">
      <w:pPr>
        <w:ind w:left="567" w:hanging="567"/>
        <w:rPr>
          <w:lang w:val="fr-FR"/>
        </w:rPr>
      </w:pPr>
      <w:r w:rsidRPr="00C71433">
        <w:rPr>
          <w:lang w:val="fr-FR"/>
        </w:rPr>
        <w:t>-     le titulaire de l'agrément dépose le bilan</w:t>
      </w:r>
    </w:p>
    <w:p w14:paraId="264D8075" w14:textId="77777777" w:rsidR="00584243" w:rsidRDefault="00584243" w:rsidP="00C71433">
      <w:pPr>
        <w:ind w:left="567" w:hanging="567"/>
        <w:rPr>
          <w:lang w:val="fr-FR"/>
        </w:rPr>
      </w:pPr>
    </w:p>
    <w:p w14:paraId="4259D851" w14:textId="77777777" w:rsidR="00584243" w:rsidRPr="00584243" w:rsidRDefault="00584243" w:rsidP="00584243">
      <w:pPr>
        <w:tabs>
          <w:tab w:val="left" w:pos="2279"/>
        </w:tabs>
        <w:rPr>
          <w:rFonts w:cs="Arial"/>
          <w:b/>
          <w:bCs/>
          <w:lang w:val="fr-FR"/>
        </w:rPr>
      </w:pPr>
      <w:r w:rsidRPr="00584243">
        <w:rPr>
          <w:rFonts w:cs="Arial"/>
          <w:b/>
          <w:bCs/>
          <w:lang w:val="fr-FR"/>
        </w:rPr>
        <w:t xml:space="preserve">4 Retrait de la recommandation d'agrément </w:t>
      </w:r>
    </w:p>
    <w:p w14:paraId="0BCC6037" w14:textId="77777777" w:rsidR="00584243" w:rsidRPr="00584243" w:rsidRDefault="00584243" w:rsidP="00584243">
      <w:pPr>
        <w:ind w:left="567" w:hanging="567"/>
        <w:rPr>
          <w:lang w:val="fr-FR"/>
        </w:rPr>
      </w:pPr>
      <w:r w:rsidRPr="00584243">
        <w:rPr>
          <w:lang w:val="fr-FR"/>
        </w:rPr>
        <w:t>-     En cas d'utilisation abusive du label de qualité Qplus ou de violation des conditions d'agrément, le secrétariat de Qplus prononce des sanctions. Selon la gravité des infractions, les sanctions suivantes peuvent être envisagées :</w:t>
      </w:r>
    </w:p>
    <w:p w14:paraId="3A93C7B7" w14:textId="77777777" w:rsidR="00584243" w:rsidRPr="00584243" w:rsidRDefault="00584243" w:rsidP="00584243">
      <w:pPr>
        <w:ind w:left="567" w:hanging="567"/>
        <w:rPr>
          <w:lang w:val="fr-FR"/>
        </w:rPr>
      </w:pPr>
      <w:r w:rsidRPr="00584243">
        <w:rPr>
          <w:lang w:val="fr-FR"/>
        </w:rPr>
        <w:t>-     Premier avertissement assorti d'un délai pour remédier à la situation ;</w:t>
      </w:r>
    </w:p>
    <w:p w14:paraId="526197FD" w14:textId="77777777" w:rsidR="00584243" w:rsidRPr="00584243" w:rsidRDefault="00584243" w:rsidP="00584243">
      <w:pPr>
        <w:ind w:left="567" w:hanging="567"/>
        <w:rPr>
          <w:lang w:val="fr-FR"/>
        </w:rPr>
      </w:pPr>
      <w:r w:rsidRPr="00584243">
        <w:rPr>
          <w:lang w:val="fr-FR"/>
        </w:rPr>
        <w:t>-     En cas de non-respect après le premier avertissement, deuxième et dernier avertissement assorti d'un délai supplémentaire de deux semaines et d'une menace de sanctions plus sévères ;</w:t>
      </w:r>
    </w:p>
    <w:p w14:paraId="05109CF4" w14:textId="77777777" w:rsidR="00584243" w:rsidRPr="00584243" w:rsidRDefault="00584243" w:rsidP="00584243">
      <w:pPr>
        <w:ind w:left="567" w:hanging="567"/>
        <w:rPr>
          <w:lang w:val="fr-FR"/>
        </w:rPr>
      </w:pPr>
      <w:r w:rsidRPr="00584243">
        <w:rPr>
          <w:lang w:val="fr-FR"/>
        </w:rPr>
        <w:t xml:space="preserve">-     Retrait temporaire du label de qualité avec indication des motifs, fixation d'un délai et communication des conditions de </w:t>
      </w:r>
      <w:proofErr w:type="spellStart"/>
      <w:r w:rsidRPr="00584243">
        <w:rPr>
          <w:lang w:val="fr-FR"/>
        </w:rPr>
        <w:t>réobtention</w:t>
      </w:r>
      <w:proofErr w:type="spellEnd"/>
      <w:r w:rsidRPr="00584243">
        <w:rPr>
          <w:lang w:val="fr-FR"/>
        </w:rPr>
        <w:t xml:space="preserve"> ;</w:t>
      </w:r>
    </w:p>
    <w:p w14:paraId="69620086" w14:textId="77777777" w:rsidR="00584243" w:rsidRPr="00584243" w:rsidRDefault="00584243" w:rsidP="00584243">
      <w:pPr>
        <w:ind w:left="567" w:hanging="567"/>
        <w:rPr>
          <w:lang w:val="fr-FR"/>
        </w:rPr>
      </w:pPr>
      <w:r w:rsidRPr="00584243">
        <w:rPr>
          <w:lang w:val="fr-FR"/>
        </w:rPr>
        <w:t>-     Retrait définitif du label de qualité Qplus avec indication des motifs, information sur la publication du retrait ainsi que la définition de toutes les conditions pour une éventuelle nouvelle délivrance de la recommandation d'agrément.</w:t>
      </w:r>
    </w:p>
    <w:p w14:paraId="6FBB043F" w14:textId="77777777" w:rsidR="00584243" w:rsidRPr="00584243" w:rsidRDefault="00584243" w:rsidP="00584243">
      <w:pPr>
        <w:ind w:left="567" w:hanging="567"/>
        <w:rPr>
          <w:lang w:val="fr-FR"/>
        </w:rPr>
      </w:pPr>
      <w:r w:rsidRPr="00584243">
        <w:rPr>
          <w:lang w:val="fr-FR"/>
        </w:rPr>
        <w:t>-     Les frais d'agrément ne sont pas payés</w:t>
      </w:r>
    </w:p>
    <w:p w14:paraId="04CC6018" w14:textId="77777777" w:rsidR="00CC021E" w:rsidRDefault="00CC021E" w:rsidP="00CC021E">
      <w:pPr>
        <w:spacing w:after="0"/>
        <w:ind w:left="567" w:hanging="567"/>
        <w:rPr>
          <w:lang w:val="fr-FR"/>
        </w:rPr>
      </w:pPr>
    </w:p>
    <w:p w14:paraId="1F3DA714" w14:textId="3E52AD3A" w:rsidR="00584243" w:rsidRPr="00584243" w:rsidRDefault="00584243" w:rsidP="00CC021E">
      <w:pPr>
        <w:spacing w:after="0"/>
        <w:ind w:left="567" w:hanging="567"/>
        <w:rPr>
          <w:lang w:val="fr-FR"/>
        </w:rPr>
      </w:pPr>
      <w:proofErr w:type="spellStart"/>
      <w:r w:rsidRPr="00584243">
        <w:rPr>
          <w:lang w:val="fr-FR"/>
        </w:rPr>
        <w:t>Glattbrugg</w:t>
      </w:r>
      <w:proofErr w:type="spellEnd"/>
      <w:r w:rsidRPr="00584243">
        <w:rPr>
          <w:lang w:val="fr-FR"/>
        </w:rPr>
        <w:t>, le 15 octobre 2024</w:t>
      </w:r>
    </w:p>
    <w:p w14:paraId="3F2EFC7D" w14:textId="1B3F6529" w:rsidR="00584243" w:rsidRPr="00C71433" w:rsidRDefault="00584243" w:rsidP="00CC021E">
      <w:pPr>
        <w:spacing w:after="0"/>
        <w:ind w:left="567" w:hanging="567"/>
        <w:rPr>
          <w:lang w:val="fr-FR"/>
        </w:rPr>
      </w:pPr>
      <w:r w:rsidRPr="00584243">
        <w:rPr>
          <w:lang w:val="fr-FR"/>
        </w:rPr>
        <w:t xml:space="preserve">Qplus, Swiss </w:t>
      </w:r>
      <w:proofErr w:type="spellStart"/>
      <w:r w:rsidRPr="00584243">
        <w:rPr>
          <w:lang w:val="fr-FR"/>
        </w:rPr>
        <w:t>Quality</w:t>
      </w:r>
      <w:proofErr w:type="spellEnd"/>
    </w:p>
    <w:sectPr w:rsidR="00584243" w:rsidRPr="00C71433" w:rsidSect="00CC021E">
      <w:headerReference w:type="default" r:id="rId10"/>
      <w:footerReference w:type="default" r:id="rId11"/>
      <w:pgSz w:w="11906" w:h="16838"/>
      <w:pgMar w:top="2269" w:right="849" w:bottom="0" w:left="1417" w:header="708" w:footer="6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9188" w14:textId="77777777" w:rsidR="000A29B6" w:rsidRDefault="000A29B6" w:rsidP="00914FB3">
      <w:pPr>
        <w:spacing w:after="0" w:line="240" w:lineRule="auto"/>
      </w:pPr>
      <w:r>
        <w:separator/>
      </w:r>
    </w:p>
  </w:endnote>
  <w:endnote w:type="continuationSeparator" w:id="0">
    <w:p w14:paraId="6B123484" w14:textId="77777777" w:rsidR="000A29B6" w:rsidRDefault="000A29B6" w:rsidP="0091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287830"/>
      <w:docPartObj>
        <w:docPartGallery w:val="Page Numbers (Bottom of Page)"/>
        <w:docPartUnique/>
      </w:docPartObj>
    </w:sdtPr>
    <w:sdtEndPr/>
    <w:sdtContent>
      <w:p w14:paraId="581383E9" w14:textId="6EE8A153" w:rsidR="0060599A" w:rsidRDefault="00FF463D" w:rsidP="00FF463D">
        <w:pPr>
          <w:pStyle w:val="Fuzeile"/>
        </w:pPr>
        <w:r w:rsidRPr="00FF463D">
          <w:rPr>
            <w:sz w:val="16"/>
            <w:szCs w:val="16"/>
          </w:rPr>
          <w:fldChar w:fldCharType="begin"/>
        </w:r>
        <w:r w:rsidRPr="00FF463D">
          <w:rPr>
            <w:sz w:val="16"/>
            <w:szCs w:val="16"/>
          </w:rPr>
          <w:instrText xml:space="preserve"> FILENAME \* MERGEFORMAT </w:instrText>
        </w:r>
        <w:r w:rsidRPr="00FF463D">
          <w:rPr>
            <w:sz w:val="16"/>
            <w:szCs w:val="16"/>
          </w:rPr>
          <w:fldChar w:fldCharType="separate"/>
        </w:r>
        <w:r w:rsidR="004F0100">
          <w:rPr>
            <w:noProof/>
            <w:sz w:val="16"/>
            <w:szCs w:val="16"/>
          </w:rPr>
          <w:t>Antrag um Zulassungsempfehlung F</w:t>
        </w:r>
        <w:r w:rsidRPr="00FF463D">
          <w:rPr>
            <w:sz w:val="16"/>
            <w:szCs w:val="16"/>
          </w:rPr>
          <w:fldChar w:fldCharType="end"/>
        </w:r>
        <w:r>
          <w:t xml:space="preserve">    </w:t>
        </w:r>
        <w:r>
          <w:tab/>
        </w:r>
        <w:r>
          <w:tab/>
        </w:r>
        <w:r w:rsidR="0060599A" w:rsidRPr="001F216F">
          <w:rPr>
            <w:sz w:val="18"/>
            <w:szCs w:val="18"/>
          </w:rPr>
          <w:fldChar w:fldCharType="begin"/>
        </w:r>
        <w:r w:rsidR="0060599A" w:rsidRPr="001F216F">
          <w:rPr>
            <w:sz w:val="18"/>
            <w:szCs w:val="18"/>
          </w:rPr>
          <w:instrText>PAGE   \* MERGEFORMAT</w:instrText>
        </w:r>
        <w:r w:rsidR="0060599A" w:rsidRPr="001F216F">
          <w:rPr>
            <w:sz w:val="18"/>
            <w:szCs w:val="18"/>
          </w:rPr>
          <w:fldChar w:fldCharType="separate"/>
        </w:r>
        <w:r w:rsidR="0060599A" w:rsidRPr="001F216F">
          <w:rPr>
            <w:sz w:val="18"/>
            <w:szCs w:val="18"/>
            <w:lang w:val="de-DE"/>
          </w:rPr>
          <w:t>2</w:t>
        </w:r>
        <w:r w:rsidR="0060599A" w:rsidRPr="001F216F">
          <w:rPr>
            <w:sz w:val="18"/>
            <w:szCs w:val="18"/>
          </w:rPr>
          <w:fldChar w:fldCharType="end"/>
        </w:r>
      </w:p>
    </w:sdtContent>
  </w:sdt>
  <w:p w14:paraId="7E459368" w14:textId="7D41958F" w:rsidR="00B87913" w:rsidRPr="00CE7D2F" w:rsidRDefault="00B87913" w:rsidP="00B87913">
    <w:pPr>
      <w:pStyle w:val="Fuzeile"/>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E2E5" w14:textId="77777777" w:rsidR="000A29B6" w:rsidRDefault="000A29B6" w:rsidP="00914FB3">
      <w:pPr>
        <w:spacing w:after="0" w:line="240" w:lineRule="auto"/>
      </w:pPr>
      <w:r>
        <w:separator/>
      </w:r>
    </w:p>
  </w:footnote>
  <w:footnote w:type="continuationSeparator" w:id="0">
    <w:p w14:paraId="2E242D6F" w14:textId="77777777" w:rsidR="000A29B6" w:rsidRDefault="000A29B6" w:rsidP="0091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48BE" w14:textId="4C9F6AE3" w:rsidR="00914FB3" w:rsidRPr="0028038A" w:rsidRDefault="00914FB3" w:rsidP="001F7A3F">
    <w:pPr>
      <w:pStyle w:val="Kopfzeile"/>
      <w:pBdr>
        <w:bottom w:val="single" w:sz="4" w:space="1" w:color="auto"/>
      </w:pBdr>
      <w:rPr>
        <w:rFonts w:cs="Arial"/>
      </w:rPr>
    </w:pPr>
    <w:r>
      <w:ptab w:relativeTo="margin" w:alignment="center" w:leader="none"/>
    </w:r>
    <w:r>
      <w:rPr>
        <w:noProof/>
      </w:rPr>
      <w:drawing>
        <wp:inline distT="0" distB="0" distL="0" distR="0" wp14:anchorId="638A0B8B" wp14:editId="46A36B96">
          <wp:extent cx="871200" cy="893349"/>
          <wp:effectExtent l="0" t="0" r="5715" b="2540"/>
          <wp:docPr id="1546292878" name="Grafik 154629287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71200" cy="893349"/>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B02"/>
    <w:multiLevelType w:val="hybridMultilevel"/>
    <w:tmpl w:val="2838454C"/>
    <w:lvl w:ilvl="0" w:tplc="B6068BFE">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7D55E1"/>
    <w:multiLevelType w:val="hybridMultilevel"/>
    <w:tmpl w:val="0BDA0CC0"/>
    <w:lvl w:ilvl="0" w:tplc="D1CE4F78">
      <w:start w:val="2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2487C3D"/>
    <w:multiLevelType w:val="hybridMultilevel"/>
    <w:tmpl w:val="E158AF7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E8E589C"/>
    <w:multiLevelType w:val="hybridMultilevel"/>
    <w:tmpl w:val="2EACCE8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EE27544"/>
    <w:multiLevelType w:val="hybridMultilevel"/>
    <w:tmpl w:val="B94070C8"/>
    <w:lvl w:ilvl="0" w:tplc="C3D44CA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5BC19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4456ED"/>
    <w:multiLevelType w:val="hybridMultilevel"/>
    <w:tmpl w:val="C6AC6134"/>
    <w:lvl w:ilvl="0" w:tplc="768C7DD4">
      <w:start w:val="79"/>
      <w:numFmt w:val="bullet"/>
      <w:lvlText w:val="-"/>
      <w:lvlJc w:val="left"/>
      <w:pPr>
        <w:ind w:left="720" w:hanging="360"/>
      </w:pPr>
      <w:rPr>
        <w:rFonts w:ascii="Arial" w:eastAsia="MS Mincho"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2520405"/>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75231536"/>
    <w:multiLevelType w:val="multilevel"/>
    <w:tmpl w:val="FCEA43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739678">
    <w:abstractNumId w:val="3"/>
  </w:num>
  <w:num w:numId="2" w16cid:durableId="348878640">
    <w:abstractNumId w:val="2"/>
  </w:num>
  <w:num w:numId="3" w16cid:durableId="1467619671">
    <w:abstractNumId w:val="5"/>
  </w:num>
  <w:num w:numId="4" w16cid:durableId="1207376900">
    <w:abstractNumId w:val="7"/>
  </w:num>
  <w:num w:numId="5" w16cid:durableId="1153762866">
    <w:abstractNumId w:val="7"/>
  </w:num>
  <w:num w:numId="6" w16cid:durableId="2121102633">
    <w:abstractNumId w:val="7"/>
  </w:num>
  <w:num w:numId="7" w16cid:durableId="231432451">
    <w:abstractNumId w:val="1"/>
  </w:num>
  <w:num w:numId="8" w16cid:durableId="305748156">
    <w:abstractNumId w:val="7"/>
  </w:num>
  <w:num w:numId="9" w16cid:durableId="172305376">
    <w:abstractNumId w:val="4"/>
  </w:num>
  <w:num w:numId="10" w16cid:durableId="279410827">
    <w:abstractNumId w:val="8"/>
  </w:num>
  <w:num w:numId="11" w16cid:durableId="220092419">
    <w:abstractNumId w:val="7"/>
    <w:lvlOverride w:ilvl="0">
      <w:startOverride w:val="1"/>
    </w:lvlOverride>
    <w:lvlOverride w:ilvl="1">
      <w:startOverride w:val="3"/>
    </w:lvlOverride>
  </w:num>
  <w:num w:numId="12" w16cid:durableId="121272141">
    <w:abstractNumId w:val="0"/>
  </w:num>
  <w:num w:numId="13" w16cid:durableId="1968925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B3"/>
    <w:rsid w:val="0000557B"/>
    <w:rsid w:val="000202A6"/>
    <w:rsid w:val="00022C6D"/>
    <w:rsid w:val="00025ABF"/>
    <w:rsid w:val="000262FD"/>
    <w:rsid w:val="000437C6"/>
    <w:rsid w:val="0004478C"/>
    <w:rsid w:val="000512D9"/>
    <w:rsid w:val="00064913"/>
    <w:rsid w:val="00064DCC"/>
    <w:rsid w:val="00084A6B"/>
    <w:rsid w:val="00086755"/>
    <w:rsid w:val="0009342C"/>
    <w:rsid w:val="000A29B6"/>
    <w:rsid w:val="000B4ED5"/>
    <w:rsid w:val="000B642F"/>
    <w:rsid w:val="000C1209"/>
    <w:rsid w:val="000C47E8"/>
    <w:rsid w:val="000F0CF3"/>
    <w:rsid w:val="00110AD8"/>
    <w:rsid w:val="001453F0"/>
    <w:rsid w:val="00170E52"/>
    <w:rsid w:val="00171B0E"/>
    <w:rsid w:val="001727B8"/>
    <w:rsid w:val="00186CB0"/>
    <w:rsid w:val="00196BAF"/>
    <w:rsid w:val="001A6A3A"/>
    <w:rsid w:val="001A79ED"/>
    <w:rsid w:val="001C06D0"/>
    <w:rsid w:val="001C0FC4"/>
    <w:rsid w:val="001D006D"/>
    <w:rsid w:val="001D4EE0"/>
    <w:rsid w:val="001F216F"/>
    <w:rsid w:val="001F275A"/>
    <w:rsid w:val="001F38A3"/>
    <w:rsid w:val="001F7A3F"/>
    <w:rsid w:val="00213A45"/>
    <w:rsid w:val="00223C0A"/>
    <w:rsid w:val="002370AD"/>
    <w:rsid w:val="002411E6"/>
    <w:rsid w:val="002532B5"/>
    <w:rsid w:val="00256EC4"/>
    <w:rsid w:val="0028038A"/>
    <w:rsid w:val="002965E6"/>
    <w:rsid w:val="00296690"/>
    <w:rsid w:val="002A637D"/>
    <w:rsid w:val="002B5D85"/>
    <w:rsid w:val="002E4BBE"/>
    <w:rsid w:val="002F7543"/>
    <w:rsid w:val="00311351"/>
    <w:rsid w:val="00342116"/>
    <w:rsid w:val="0034789B"/>
    <w:rsid w:val="00371D66"/>
    <w:rsid w:val="00381CD1"/>
    <w:rsid w:val="00385E6E"/>
    <w:rsid w:val="00395A0E"/>
    <w:rsid w:val="003A4D16"/>
    <w:rsid w:val="003B2CF3"/>
    <w:rsid w:val="003D51C9"/>
    <w:rsid w:val="003E42F8"/>
    <w:rsid w:val="003F0CEB"/>
    <w:rsid w:val="00412FE5"/>
    <w:rsid w:val="004213DB"/>
    <w:rsid w:val="0042497D"/>
    <w:rsid w:val="004362F9"/>
    <w:rsid w:val="00436E25"/>
    <w:rsid w:val="00481EA5"/>
    <w:rsid w:val="00491EC4"/>
    <w:rsid w:val="004A775B"/>
    <w:rsid w:val="004B1ACF"/>
    <w:rsid w:val="004B3CA3"/>
    <w:rsid w:val="004B4215"/>
    <w:rsid w:val="004B71A4"/>
    <w:rsid w:val="004D2FEB"/>
    <w:rsid w:val="004F0100"/>
    <w:rsid w:val="004F76A4"/>
    <w:rsid w:val="00502E4E"/>
    <w:rsid w:val="005140B6"/>
    <w:rsid w:val="00516ECD"/>
    <w:rsid w:val="005321C1"/>
    <w:rsid w:val="00535337"/>
    <w:rsid w:val="00540633"/>
    <w:rsid w:val="0054784C"/>
    <w:rsid w:val="00551127"/>
    <w:rsid w:val="00566A9D"/>
    <w:rsid w:val="00570D4C"/>
    <w:rsid w:val="0057180D"/>
    <w:rsid w:val="00577B49"/>
    <w:rsid w:val="00584243"/>
    <w:rsid w:val="00584FE4"/>
    <w:rsid w:val="0058712C"/>
    <w:rsid w:val="00595738"/>
    <w:rsid w:val="005A510D"/>
    <w:rsid w:val="005A7569"/>
    <w:rsid w:val="005C70AF"/>
    <w:rsid w:val="005D1E92"/>
    <w:rsid w:val="005D2EFF"/>
    <w:rsid w:val="005D4428"/>
    <w:rsid w:val="005D5D9A"/>
    <w:rsid w:val="005F3681"/>
    <w:rsid w:val="0060599A"/>
    <w:rsid w:val="006075B7"/>
    <w:rsid w:val="00607CD6"/>
    <w:rsid w:val="006130C3"/>
    <w:rsid w:val="006136DF"/>
    <w:rsid w:val="00641C99"/>
    <w:rsid w:val="0064518B"/>
    <w:rsid w:val="00646956"/>
    <w:rsid w:val="00653582"/>
    <w:rsid w:val="006662D0"/>
    <w:rsid w:val="006707F2"/>
    <w:rsid w:val="00672A5F"/>
    <w:rsid w:val="00673662"/>
    <w:rsid w:val="00674B3A"/>
    <w:rsid w:val="00675515"/>
    <w:rsid w:val="006A64E7"/>
    <w:rsid w:val="006A72DB"/>
    <w:rsid w:val="006B0739"/>
    <w:rsid w:val="006B5960"/>
    <w:rsid w:val="006C5E48"/>
    <w:rsid w:val="006D012E"/>
    <w:rsid w:val="006D2D8F"/>
    <w:rsid w:val="006E5EFB"/>
    <w:rsid w:val="006E67DE"/>
    <w:rsid w:val="006F09D9"/>
    <w:rsid w:val="006F40CF"/>
    <w:rsid w:val="00701B16"/>
    <w:rsid w:val="00705005"/>
    <w:rsid w:val="0071227F"/>
    <w:rsid w:val="00713111"/>
    <w:rsid w:val="00714A02"/>
    <w:rsid w:val="00724DF4"/>
    <w:rsid w:val="00727D73"/>
    <w:rsid w:val="0074139C"/>
    <w:rsid w:val="0075145D"/>
    <w:rsid w:val="0076549E"/>
    <w:rsid w:val="00772EBC"/>
    <w:rsid w:val="00792CCB"/>
    <w:rsid w:val="007932CA"/>
    <w:rsid w:val="007A76EB"/>
    <w:rsid w:val="007B0F4F"/>
    <w:rsid w:val="007B18A7"/>
    <w:rsid w:val="007B56D5"/>
    <w:rsid w:val="007B5DFC"/>
    <w:rsid w:val="007C4BD2"/>
    <w:rsid w:val="007F23AF"/>
    <w:rsid w:val="007F6533"/>
    <w:rsid w:val="008038BC"/>
    <w:rsid w:val="0080406C"/>
    <w:rsid w:val="00804346"/>
    <w:rsid w:val="008140C4"/>
    <w:rsid w:val="0081656B"/>
    <w:rsid w:val="00823398"/>
    <w:rsid w:val="008258F1"/>
    <w:rsid w:val="00832B86"/>
    <w:rsid w:val="00834CF7"/>
    <w:rsid w:val="00837CF1"/>
    <w:rsid w:val="00844514"/>
    <w:rsid w:val="00861B64"/>
    <w:rsid w:val="0086776D"/>
    <w:rsid w:val="00895518"/>
    <w:rsid w:val="008A4036"/>
    <w:rsid w:val="008A5C55"/>
    <w:rsid w:val="008B0589"/>
    <w:rsid w:val="008B6BA5"/>
    <w:rsid w:val="008C120A"/>
    <w:rsid w:val="008C3593"/>
    <w:rsid w:val="008C3AC5"/>
    <w:rsid w:val="008D1326"/>
    <w:rsid w:val="008D18B2"/>
    <w:rsid w:val="008D2471"/>
    <w:rsid w:val="008D2A53"/>
    <w:rsid w:val="008D4334"/>
    <w:rsid w:val="008E2EE8"/>
    <w:rsid w:val="008F408A"/>
    <w:rsid w:val="008F7F49"/>
    <w:rsid w:val="00904FBE"/>
    <w:rsid w:val="00905754"/>
    <w:rsid w:val="00907BC2"/>
    <w:rsid w:val="00914FB3"/>
    <w:rsid w:val="00917A8D"/>
    <w:rsid w:val="00930D84"/>
    <w:rsid w:val="009428CE"/>
    <w:rsid w:val="0097079B"/>
    <w:rsid w:val="00974987"/>
    <w:rsid w:val="00975B1C"/>
    <w:rsid w:val="00975EE4"/>
    <w:rsid w:val="00985930"/>
    <w:rsid w:val="0099096F"/>
    <w:rsid w:val="00992AC4"/>
    <w:rsid w:val="00992C5D"/>
    <w:rsid w:val="009970DB"/>
    <w:rsid w:val="009A140E"/>
    <w:rsid w:val="009A67C0"/>
    <w:rsid w:val="009B06B4"/>
    <w:rsid w:val="009E6940"/>
    <w:rsid w:val="009F1273"/>
    <w:rsid w:val="00A069C8"/>
    <w:rsid w:val="00A106F7"/>
    <w:rsid w:val="00A2725D"/>
    <w:rsid w:val="00A35245"/>
    <w:rsid w:val="00A41B25"/>
    <w:rsid w:val="00A43426"/>
    <w:rsid w:val="00A44BF5"/>
    <w:rsid w:val="00A45162"/>
    <w:rsid w:val="00A50E9A"/>
    <w:rsid w:val="00A67813"/>
    <w:rsid w:val="00A711B1"/>
    <w:rsid w:val="00A80B50"/>
    <w:rsid w:val="00A84A91"/>
    <w:rsid w:val="00A852F5"/>
    <w:rsid w:val="00A866D8"/>
    <w:rsid w:val="00A875E6"/>
    <w:rsid w:val="00A9065F"/>
    <w:rsid w:val="00AA65D5"/>
    <w:rsid w:val="00AA7CC2"/>
    <w:rsid w:val="00AB2939"/>
    <w:rsid w:val="00AB3887"/>
    <w:rsid w:val="00AC6344"/>
    <w:rsid w:val="00AD3FAC"/>
    <w:rsid w:val="00AE0ADF"/>
    <w:rsid w:val="00AF7C96"/>
    <w:rsid w:val="00B0031A"/>
    <w:rsid w:val="00B009F7"/>
    <w:rsid w:val="00B029A8"/>
    <w:rsid w:val="00B10AF4"/>
    <w:rsid w:val="00B11719"/>
    <w:rsid w:val="00B3049B"/>
    <w:rsid w:val="00B53757"/>
    <w:rsid w:val="00B566B8"/>
    <w:rsid w:val="00B70427"/>
    <w:rsid w:val="00B85844"/>
    <w:rsid w:val="00B87913"/>
    <w:rsid w:val="00B90BB3"/>
    <w:rsid w:val="00B930DD"/>
    <w:rsid w:val="00BA173B"/>
    <w:rsid w:val="00BA3495"/>
    <w:rsid w:val="00BC5A95"/>
    <w:rsid w:val="00BD1376"/>
    <w:rsid w:val="00BE7CAA"/>
    <w:rsid w:val="00BF1D05"/>
    <w:rsid w:val="00BF1E5F"/>
    <w:rsid w:val="00BF5BB4"/>
    <w:rsid w:val="00C16B6B"/>
    <w:rsid w:val="00C17898"/>
    <w:rsid w:val="00C26BF3"/>
    <w:rsid w:val="00C333AC"/>
    <w:rsid w:val="00C42D8A"/>
    <w:rsid w:val="00C54E8F"/>
    <w:rsid w:val="00C5661A"/>
    <w:rsid w:val="00C57085"/>
    <w:rsid w:val="00C647C4"/>
    <w:rsid w:val="00C71433"/>
    <w:rsid w:val="00C73761"/>
    <w:rsid w:val="00C77A17"/>
    <w:rsid w:val="00C8293F"/>
    <w:rsid w:val="00CA79F2"/>
    <w:rsid w:val="00CB0955"/>
    <w:rsid w:val="00CB59CA"/>
    <w:rsid w:val="00CB675A"/>
    <w:rsid w:val="00CC021E"/>
    <w:rsid w:val="00CD0047"/>
    <w:rsid w:val="00CD5B78"/>
    <w:rsid w:val="00CD7BF1"/>
    <w:rsid w:val="00CE30D3"/>
    <w:rsid w:val="00CE72F8"/>
    <w:rsid w:val="00CE7D2F"/>
    <w:rsid w:val="00CF5D52"/>
    <w:rsid w:val="00D067DD"/>
    <w:rsid w:val="00D077F2"/>
    <w:rsid w:val="00D1568B"/>
    <w:rsid w:val="00D1640B"/>
    <w:rsid w:val="00D234D0"/>
    <w:rsid w:val="00D34CA7"/>
    <w:rsid w:val="00D35519"/>
    <w:rsid w:val="00D3616D"/>
    <w:rsid w:val="00D431E6"/>
    <w:rsid w:val="00D445B4"/>
    <w:rsid w:val="00D51F45"/>
    <w:rsid w:val="00D57071"/>
    <w:rsid w:val="00D64985"/>
    <w:rsid w:val="00D7623C"/>
    <w:rsid w:val="00D76415"/>
    <w:rsid w:val="00D77651"/>
    <w:rsid w:val="00D77ABE"/>
    <w:rsid w:val="00D83236"/>
    <w:rsid w:val="00D8565D"/>
    <w:rsid w:val="00D90692"/>
    <w:rsid w:val="00DA1291"/>
    <w:rsid w:val="00DC06D6"/>
    <w:rsid w:val="00DC49A4"/>
    <w:rsid w:val="00DC73F5"/>
    <w:rsid w:val="00DD2D18"/>
    <w:rsid w:val="00DD6A8B"/>
    <w:rsid w:val="00E00D30"/>
    <w:rsid w:val="00E073A6"/>
    <w:rsid w:val="00E074C8"/>
    <w:rsid w:val="00E14511"/>
    <w:rsid w:val="00E231AF"/>
    <w:rsid w:val="00E2419A"/>
    <w:rsid w:val="00E40EAF"/>
    <w:rsid w:val="00E44103"/>
    <w:rsid w:val="00E609C2"/>
    <w:rsid w:val="00E64A0E"/>
    <w:rsid w:val="00E65354"/>
    <w:rsid w:val="00E709AD"/>
    <w:rsid w:val="00E73B13"/>
    <w:rsid w:val="00E74908"/>
    <w:rsid w:val="00E76E65"/>
    <w:rsid w:val="00E941C3"/>
    <w:rsid w:val="00EA1F0F"/>
    <w:rsid w:val="00EA2D9E"/>
    <w:rsid w:val="00EA502E"/>
    <w:rsid w:val="00EA6A12"/>
    <w:rsid w:val="00EB18EE"/>
    <w:rsid w:val="00EC1932"/>
    <w:rsid w:val="00EC46DE"/>
    <w:rsid w:val="00ED1CF4"/>
    <w:rsid w:val="00ED2CC7"/>
    <w:rsid w:val="00EE3B51"/>
    <w:rsid w:val="00EF079C"/>
    <w:rsid w:val="00F132E5"/>
    <w:rsid w:val="00F171D7"/>
    <w:rsid w:val="00F20826"/>
    <w:rsid w:val="00F22430"/>
    <w:rsid w:val="00F23935"/>
    <w:rsid w:val="00F307E5"/>
    <w:rsid w:val="00F46AA4"/>
    <w:rsid w:val="00F47D97"/>
    <w:rsid w:val="00F50521"/>
    <w:rsid w:val="00F50A85"/>
    <w:rsid w:val="00F60067"/>
    <w:rsid w:val="00F64A60"/>
    <w:rsid w:val="00F736A9"/>
    <w:rsid w:val="00F80401"/>
    <w:rsid w:val="00F80ECE"/>
    <w:rsid w:val="00F90EB0"/>
    <w:rsid w:val="00FC2211"/>
    <w:rsid w:val="00FC651F"/>
    <w:rsid w:val="00FC7753"/>
    <w:rsid w:val="00FD0402"/>
    <w:rsid w:val="00FD31E3"/>
    <w:rsid w:val="00FD5552"/>
    <w:rsid w:val="00FE3A2A"/>
    <w:rsid w:val="00FE5E21"/>
    <w:rsid w:val="00FF463D"/>
    <w:rsid w:val="10FBDE73"/>
    <w:rsid w:val="2831B799"/>
    <w:rsid w:val="3AE148A3"/>
    <w:rsid w:val="4E977A3E"/>
    <w:rsid w:val="5BB26308"/>
    <w:rsid w:val="5C43D7BB"/>
    <w:rsid w:val="6891F7D1"/>
    <w:rsid w:val="6960B2F6"/>
    <w:rsid w:val="722C9CA4"/>
    <w:rsid w:val="7DA62C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3863D"/>
  <w15:chartTrackingRefBased/>
  <w15:docId w15:val="{7D000CE2-5EAD-4D5D-8F60-26A5D8B7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3761"/>
    <w:rPr>
      <w:rFonts w:ascii="Arial" w:hAnsi="Arial"/>
    </w:rPr>
  </w:style>
  <w:style w:type="paragraph" w:styleId="berschrift1">
    <w:name w:val="heading 1"/>
    <w:basedOn w:val="Standard"/>
    <w:next w:val="Standard"/>
    <w:link w:val="berschrift1Zchn"/>
    <w:uiPriority w:val="9"/>
    <w:qFormat/>
    <w:rsid w:val="008D1326"/>
    <w:pPr>
      <w:keepNext/>
      <w:keepLines/>
      <w:numPr>
        <w:numId w:val="4"/>
      </w:numPr>
      <w:spacing w:before="360" w:after="12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8C3AC5"/>
    <w:pPr>
      <w:keepNext/>
      <w:keepLines/>
      <w:numPr>
        <w:ilvl w:val="1"/>
        <w:numId w:val="4"/>
      </w:numPr>
      <w:spacing w:before="40" w:after="0"/>
      <w:outlineLvl w:val="1"/>
    </w:pPr>
    <w:rPr>
      <w:rFonts w:eastAsiaTheme="majorEastAsia" w:cstheme="majorBidi"/>
      <w:szCs w:val="26"/>
    </w:rPr>
  </w:style>
  <w:style w:type="paragraph" w:styleId="berschrift3">
    <w:name w:val="heading 3"/>
    <w:basedOn w:val="Standard"/>
    <w:next w:val="Standard"/>
    <w:link w:val="berschrift3Zchn"/>
    <w:uiPriority w:val="9"/>
    <w:semiHidden/>
    <w:unhideWhenUsed/>
    <w:qFormat/>
    <w:rsid w:val="006B0739"/>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6B073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B073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B073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B073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B073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B073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4F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4FB3"/>
  </w:style>
  <w:style w:type="paragraph" w:styleId="Fuzeile">
    <w:name w:val="footer"/>
    <w:basedOn w:val="Standard"/>
    <w:link w:val="FuzeileZchn"/>
    <w:uiPriority w:val="99"/>
    <w:unhideWhenUsed/>
    <w:rsid w:val="00914F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4FB3"/>
  </w:style>
  <w:style w:type="paragraph" w:customStyle="1" w:styleId="Text">
    <w:name w:val="Text"/>
    <w:basedOn w:val="Standard"/>
    <w:rsid w:val="00F171D7"/>
    <w:pPr>
      <w:spacing w:before="80" w:after="0" w:line="264" w:lineRule="auto"/>
    </w:pPr>
    <w:rPr>
      <w:rFonts w:eastAsia="MS Mincho" w:cs="Arial"/>
      <w:sz w:val="20"/>
      <w:szCs w:val="20"/>
      <w:lang w:val="de-DE" w:eastAsia="de-DE"/>
    </w:rPr>
  </w:style>
  <w:style w:type="character" w:styleId="Platzhaltertext">
    <w:name w:val="Placeholder Text"/>
    <w:basedOn w:val="Absatz-Standardschriftart"/>
    <w:uiPriority w:val="99"/>
    <w:semiHidden/>
    <w:rsid w:val="00F171D7"/>
    <w:rPr>
      <w:color w:val="808080"/>
    </w:rPr>
  </w:style>
  <w:style w:type="paragraph" w:customStyle="1" w:styleId="Tit1">
    <w:name w:val="Tit1"/>
    <w:basedOn w:val="Standard"/>
    <w:rsid w:val="00EA2D9E"/>
    <w:pPr>
      <w:keepNext/>
      <w:spacing w:before="360" w:after="0" w:line="276" w:lineRule="auto"/>
      <w:ind w:left="567" w:hanging="567"/>
    </w:pPr>
    <w:rPr>
      <w:rFonts w:eastAsia="MS Mincho" w:cs="Arial"/>
      <w:b/>
      <w:bCs/>
      <w:sz w:val="20"/>
      <w:szCs w:val="20"/>
      <w:lang w:eastAsia="de-DE"/>
    </w:rPr>
  </w:style>
  <w:style w:type="character" w:styleId="Seitenzahl">
    <w:name w:val="page number"/>
    <w:unhideWhenUsed/>
    <w:rsid w:val="00086755"/>
  </w:style>
  <w:style w:type="character" w:styleId="Hyperlink">
    <w:name w:val="Hyperlink"/>
    <w:basedOn w:val="Absatz-Standardschriftart"/>
    <w:uiPriority w:val="99"/>
    <w:unhideWhenUsed/>
    <w:rsid w:val="00A80B50"/>
    <w:rPr>
      <w:color w:val="0563C1" w:themeColor="hyperlink"/>
      <w:u w:val="single"/>
    </w:rPr>
  </w:style>
  <w:style w:type="character" w:styleId="NichtaufgelsteErwhnung">
    <w:name w:val="Unresolved Mention"/>
    <w:basedOn w:val="Absatz-Standardschriftart"/>
    <w:uiPriority w:val="99"/>
    <w:semiHidden/>
    <w:unhideWhenUsed/>
    <w:rsid w:val="00A80B50"/>
    <w:rPr>
      <w:color w:val="605E5C"/>
      <w:shd w:val="clear" w:color="auto" w:fill="E1DFDD"/>
    </w:rPr>
  </w:style>
  <w:style w:type="character" w:customStyle="1" w:styleId="berschrift2Zchn">
    <w:name w:val="Überschrift 2 Zchn"/>
    <w:basedOn w:val="Absatz-Standardschriftart"/>
    <w:link w:val="berschrift2"/>
    <w:uiPriority w:val="9"/>
    <w:rsid w:val="008C3AC5"/>
    <w:rPr>
      <w:rFonts w:ascii="Arial" w:eastAsiaTheme="majorEastAsia" w:hAnsi="Arial" w:cstheme="majorBidi"/>
      <w:szCs w:val="26"/>
    </w:rPr>
  </w:style>
  <w:style w:type="paragraph" w:styleId="Verzeichnis1">
    <w:name w:val="toc 1"/>
    <w:basedOn w:val="Standard"/>
    <w:next w:val="Standard"/>
    <w:autoRedefine/>
    <w:uiPriority w:val="39"/>
    <w:unhideWhenUsed/>
    <w:rsid w:val="006F40CF"/>
    <w:pPr>
      <w:spacing w:after="100"/>
    </w:pPr>
  </w:style>
  <w:style w:type="character" w:customStyle="1" w:styleId="berschrift1Zchn">
    <w:name w:val="Überschrift 1 Zchn"/>
    <w:basedOn w:val="Absatz-Standardschriftart"/>
    <w:link w:val="berschrift1"/>
    <w:uiPriority w:val="9"/>
    <w:rsid w:val="008D1326"/>
    <w:rPr>
      <w:rFonts w:ascii="Arial" w:eastAsiaTheme="majorEastAsia" w:hAnsi="Arial" w:cstheme="majorBidi"/>
      <w:b/>
      <w:sz w:val="24"/>
      <w:szCs w:val="32"/>
    </w:rPr>
  </w:style>
  <w:style w:type="paragraph" w:styleId="Listenabsatz">
    <w:name w:val="List Paragraph"/>
    <w:basedOn w:val="Standard"/>
    <w:uiPriority w:val="34"/>
    <w:qFormat/>
    <w:rsid w:val="00CB0955"/>
    <w:pPr>
      <w:ind w:left="720"/>
      <w:contextualSpacing/>
    </w:pPr>
  </w:style>
  <w:style w:type="paragraph" w:styleId="KeinLeerraum">
    <w:name w:val="No Spacing"/>
    <w:uiPriority w:val="1"/>
    <w:qFormat/>
    <w:rsid w:val="00974987"/>
    <w:pPr>
      <w:spacing w:after="0" w:line="240" w:lineRule="auto"/>
    </w:pPr>
  </w:style>
  <w:style w:type="character" w:customStyle="1" w:styleId="berschrift3Zchn">
    <w:name w:val="Überschrift 3 Zchn"/>
    <w:basedOn w:val="Absatz-Standardschriftart"/>
    <w:link w:val="berschrift3"/>
    <w:uiPriority w:val="9"/>
    <w:semiHidden/>
    <w:rsid w:val="006B073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6B073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B073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6B073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6B073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6B07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B0739"/>
    <w:rPr>
      <w:rFonts w:asciiTheme="majorHAnsi" w:eastAsiaTheme="majorEastAsia" w:hAnsiTheme="majorHAnsi" w:cstheme="majorBidi"/>
      <w:i/>
      <w:iCs/>
      <w:color w:val="272727" w:themeColor="text1" w:themeTint="D8"/>
      <w:sz w:val="21"/>
      <w:szCs w:val="21"/>
    </w:rPr>
  </w:style>
  <w:style w:type="paragraph" w:customStyle="1" w:styleId="Tab">
    <w:name w:val="Tab"/>
    <w:basedOn w:val="Standard"/>
    <w:rsid w:val="000C1209"/>
    <w:pPr>
      <w:spacing w:before="40" w:after="0" w:line="264" w:lineRule="auto"/>
    </w:pPr>
    <w:rPr>
      <w:rFonts w:eastAsia="MS Mincho" w:cs="Arial"/>
      <w:sz w:val="20"/>
      <w:szCs w:val="20"/>
      <w:lang w:eastAsia="de-DE"/>
    </w:rPr>
  </w:style>
  <w:style w:type="paragraph" w:styleId="Verzeichnis2">
    <w:name w:val="toc 2"/>
    <w:basedOn w:val="Standard"/>
    <w:next w:val="Standard"/>
    <w:autoRedefine/>
    <w:uiPriority w:val="39"/>
    <w:unhideWhenUsed/>
    <w:rsid w:val="008C3AC5"/>
    <w:pPr>
      <w:spacing w:after="100"/>
      <w:ind w:left="220"/>
    </w:pPr>
  </w:style>
  <w:style w:type="paragraph" w:customStyle="1" w:styleId="Tab9">
    <w:name w:val="Tab9"/>
    <w:basedOn w:val="Standard"/>
    <w:rsid w:val="0097079B"/>
    <w:pPr>
      <w:spacing w:before="40" w:after="0" w:line="264" w:lineRule="auto"/>
    </w:pPr>
    <w:rPr>
      <w:rFonts w:eastAsia="MS Mincho" w:cs="Arial"/>
      <w:sz w:val="18"/>
      <w:szCs w:val="18"/>
      <w:lang w:eastAsia="de-DE"/>
    </w:rPr>
  </w:style>
  <w:style w:type="paragraph" w:customStyle="1" w:styleId="Tit0">
    <w:name w:val="Tit0"/>
    <w:basedOn w:val="Standard"/>
    <w:rsid w:val="007B0F4F"/>
    <w:pPr>
      <w:keepNext/>
      <w:spacing w:before="600" w:after="0" w:line="276" w:lineRule="auto"/>
      <w:ind w:left="567" w:hanging="567"/>
    </w:pPr>
    <w:rPr>
      <w:rFonts w:eastAsia="MS Mincho" w:cs="Arial"/>
      <w:b/>
      <w:bCs/>
      <w:sz w:val="20"/>
      <w:szCs w:val="20"/>
      <w:lang w:eastAsia="de-DE"/>
    </w:rPr>
  </w:style>
  <w:style w:type="character" w:customStyle="1" w:styleId="lrzxr">
    <w:name w:val="lrzxr"/>
    <w:basedOn w:val="Absatz-Standardschriftart"/>
    <w:rsid w:val="0039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plus@qplu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B99C-F53B-4BEF-82F7-225FB5AD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AMH</dc:creator>
  <cp:keywords/>
  <dc:description/>
  <cp:lastModifiedBy>Anne-Marie Hänggi</cp:lastModifiedBy>
  <cp:revision>12</cp:revision>
  <cp:lastPrinted>2024-07-15T19:42:00Z</cp:lastPrinted>
  <dcterms:created xsi:type="dcterms:W3CDTF">2026-05-26T08:21:00Z</dcterms:created>
  <dcterms:modified xsi:type="dcterms:W3CDTF">2026-05-26T08:49:00Z</dcterms:modified>
</cp:coreProperties>
</file>