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656D5B" w:rsidRPr="00656D5B" w:rsidRDefault="00656D5B" w:rsidP="00656D5B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46BB4" w:rsidRPr="00656D5B" w:rsidRDefault="00446BB4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656D5B" w:rsidRDefault="00C90982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8C5428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Pr="00656D5B" w:rsidRDefault="008C5428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</w:tbl>
    <w:p w:rsidR="00A16159" w:rsidRPr="00656D5B" w:rsidRDefault="00A16159" w:rsidP="00AE60D1">
      <w:pPr>
        <w:rPr>
          <w:lang w:val="en-US"/>
        </w:rPr>
      </w:pPr>
      <w:bookmarkStart w:id="0" w:name="_GoBack"/>
      <w:bookmarkEnd w:id="0"/>
    </w:p>
    <w:sectPr w:rsidR="00A16159" w:rsidRPr="00656D5B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156" w:rsidRDefault="00504156">
      <w:r>
        <w:separator/>
      </w:r>
    </w:p>
  </w:endnote>
  <w:endnote w:type="continuationSeparator" w:id="0">
    <w:p w:rsidR="00504156" w:rsidRDefault="0050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Pr="00433DDD" w:rsidRDefault="00BE5F4C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/>
        <w:sz w:val="16"/>
        <w:lang w:val="de-CH"/>
      </w:rPr>
    </w:pPr>
    <w:r>
      <w:rPr>
        <w:rStyle w:val="Seitenzahl"/>
        <w:sz w:val="16"/>
        <w:vertAlign w:val="superscript"/>
        <w:lang w:val="de-CH"/>
      </w:rPr>
      <w:t>1</w:t>
    </w:r>
    <w:r w:rsidR="00A16159" w:rsidRPr="00433DDD">
      <w:rPr>
        <w:rStyle w:val="Seitenzahl"/>
        <w:b/>
        <w:sz w:val="16"/>
        <w:lang w:val="de-CH"/>
      </w:rPr>
      <w:tab/>
    </w:r>
    <w:r w:rsidR="00433DDD" w:rsidRPr="00433DDD">
      <w:rPr>
        <w:rStyle w:val="Seitenzahl"/>
        <w:b/>
        <w:sz w:val="16"/>
        <w:lang w:val="de-CH"/>
      </w:rPr>
      <w:t>Art der Korrektur / Erg</w:t>
    </w:r>
    <w:r w:rsidR="00016978">
      <w:rPr>
        <w:rStyle w:val="Seitenzahl"/>
        <w:b/>
        <w:sz w:val="16"/>
        <w:lang w:val="de-CH"/>
      </w:rPr>
      <w:t>ä</w:t>
    </w:r>
    <w:r w:rsidR="00433DDD" w:rsidRPr="00433DDD">
      <w:rPr>
        <w:rStyle w:val="Seitenzahl"/>
        <w:b/>
        <w:sz w:val="16"/>
        <w:lang w:val="de-CH"/>
      </w:rPr>
      <w:t>nzung</w:t>
    </w:r>
    <w:r w:rsidR="00A16159" w:rsidRPr="00433DDD">
      <w:rPr>
        <w:rStyle w:val="Seitenzahl"/>
        <w:b/>
        <w:sz w:val="16"/>
        <w:lang w:val="de-CH"/>
      </w:rPr>
      <w:t>:</w:t>
    </w:r>
    <w:r w:rsidR="00A16159"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a</w:t>
    </w:r>
    <w:r w:rsidR="00A16159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allgemein</w:t>
    </w:r>
    <w:r w:rsidR="00A16159" w:rsidRPr="00433DDD">
      <w:rPr>
        <w:rStyle w:val="Seitenzahl"/>
        <w:bCs/>
        <w:sz w:val="16"/>
        <w:lang w:val="de-CH"/>
      </w:rPr>
      <w:tab/>
    </w:r>
    <w:r w:rsidR="00A16159" w:rsidRPr="00433DDD">
      <w:rPr>
        <w:rStyle w:val="Seitenzahl"/>
        <w:b/>
        <w:sz w:val="16"/>
        <w:lang w:val="de-CH"/>
      </w:rPr>
      <w:t>t</w:t>
    </w:r>
    <w:r w:rsidR="00A16159" w:rsidRPr="00433DDD">
      <w:rPr>
        <w:rStyle w:val="Seitenzahl"/>
        <w:bCs/>
        <w:sz w:val="16"/>
        <w:lang w:val="de-CH"/>
      </w:rPr>
      <w:t xml:space="preserve"> = techni</w:t>
    </w:r>
    <w:r w:rsidR="00433DDD">
      <w:rPr>
        <w:rStyle w:val="Seitenzahl"/>
        <w:bCs/>
        <w:sz w:val="16"/>
        <w:lang w:val="de-CH"/>
      </w:rPr>
      <w:t>sch</w:t>
    </w:r>
    <w:r w:rsidR="00A16159"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i</w:t>
    </w:r>
    <w:r w:rsidR="00A16159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inhaltlich</w:t>
    </w:r>
    <w:r w:rsidR="00A16159" w:rsidRPr="00433DDD">
      <w:rPr>
        <w:rStyle w:val="Seitenzahl"/>
        <w:bCs/>
        <w:sz w:val="16"/>
        <w:lang w:val="de-CH"/>
      </w:rPr>
      <w:t xml:space="preserve"> </w:t>
    </w:r>
    <w:r w:rsidR="00433DDD">
      <w:rPr>
        <w:rStyle w:val="Seitenzahl"/>
        <w:bCs/>
        <w:sz w:val="16"/>
        <w:lang w:val="de-CH"/>
      </w:rPr>
      <w:t xml:space="preserve">         </w:t>
    </w:r>
    <w:r w:rsidR="00433DDD">
      <w:rPr>
        <w:rStyle w:val="Seitenzahl"/>
        <w:b/>
        <w:sz w:val="16"/>
        <w:lang w:val="de-CH"/>
      </w:rPr>
      <w:t>e</w:t>
    </w:r>
    <w:r w:rsidR="00433DDD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ergänzend</w:t>
    </w:r>
  </w:p>
  <w:p w:rsidR="00A16159" w:rsidRDefault="00433DDD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proofErr w:type="spellStart"/>
    <w:r>
      <w:rPr>
        <w:rStyle w:val="Seitenzahl"/>
        <w:sz w:val="16"/>
        <w:lang w:val="en-US"/>
      </w:rPr>
      <w:t>Seite</w:t>
    </w:r>
    <w:proofErr w:type="spellEnd"/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PAGE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  <w:r w:rsidR="00A16159">
      <w:rPr>
        <w:rStyle w:val="Seitenzahl"/>
        <w:sz w:val="16"/>
        <w:lang w:val="en-US"/>
      </w:rPr>
      <w:t xml:space="preserve"> </w:t>
    </w:r>
    <w:r>
      <w:rPr>
        <w:rStyle w:val="Seitenzahl"/>
        <w:sz w:val="16"/>
        <w:lang w:val="en-US"/>
      </w:rPr>
      <w:t>von</w:t>
    </w:r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NUMPAGES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rStyle w:val="Seitenzahl"/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156" w:rsidRDefault="00504156">
      <w:r>
        <w:separator/>
      </w:r>
    </w:p>
  </w:footnote>
  <w:footnote w:type="continuationSeparator" w:id="0">
    <w:p w:rsidR="00504156" w:rsidRDefault="0050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58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449"/>
      <w:gridCol w:w="1701"/>
      <w:gridCol w:w="5508"/>
    </w:tblGrid>
    <w:tr w:rsidR="00095ECD" w:rsidTr="00095ECD">
      <w:trPr>
        <w:cantSplit/>
        <w:jc w:val="center"/>
      </w:trPr>
      <w:tc>
        <w:tcPr>
          <w:tcW w:w="8449" w:type="dxa"/>
          <w:tcBorders>
            <w:top w:val="nil"/>
            <w:left w:val="nil"/>
            <w:bottom w:val="nil"/>
            <w:right w:val="nil"/>
          </w:tcBorders>
        </w:tcPr>
        <w:p w:rsidR="007B1924" w:rsidRDefault="00095ECD" w:rsidP="007B1924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  <w:lang w:val="de-CH"/>
            </w:rPr>
          </w:pPr>
          <w:r w:rsidRPr="009942F1"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Kommentare und Ergänzungen Überarbeitung </w:t>
          </w:r>
          <w:r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Qplus Richtlinie </w:t>
          </w:r>
        </w:p>
        <w:p w:rsidR="00095ECD" w:rsidRPr="004A00B5" w:rsidRDefault="00095ECD" w:rsidP="007B1924">
          <w:pPr>
            <w:pStyle w:val="ISOComments"/>
            <w:spacing w:before="60" w:after="60"/>
            <w:rPr>
              <w:b/>
              <w:lang w:val="de-CH"/>
            </w:rPr>
          </w:pPr>
          <w:r w:rsidRPr="00684B6C">
            <w:rPr>
              <w:b/>
              <w:sz w:val="16"/>
              <w:lang w:val="de-CH"/>
            </w:rPr>
            <w:t>R592</w:t>
          </w:r>
          <w:r w:rsidR="004A00B5">
            <w:rPr>
              <w:b/>
              <w:sz w:val="16"/>
              <w:lang w:val="de-CH"/>
            </w:rPr>
            <w:t> </w:t>
          </w:r>
          <w:r w:rsidRPr="00684B6C">
            <w:rPr>
              <w:b/>
              <w:sz w:val="16"/>
              <w:lang w:val="de-CH"/>
            </w:rPr>
            <w:t>01</w:t>
          </w:r>
          <w:r w:rsidR="004A00B5">
            <w:rPr>
              <w:b/>
              <w:sz w:val="16"/>
              <w:lang w:val="de-CH"/>
            </w:rPr>
            <w:t>2-3</w:t>
          </w:r>
          <w:r w:rsidR="007B1924" w:rsidRPr="00684B6C">
            <w:rPr>
              <w:b/>
              <w:sz w:val="16"/>
              <w:lang w:val="de-CH"/>
            </w:rPr>
            <w:t xml:space="preserve">, </w:t>
          </w:r>
          <w:r w:rsidR="004A00B5" w:rsidRPr="004A00B5">
            <w:rPr>
              <w:b/>
              <w:sz w:val="16"/>
              <w:szCs w:val="16"/>
              <w:lang w:val="de-CH"/>
            </w:rPr>
            <w:t>Entwässerungssysteme – Teil 3: biegesteife Rohre und Formstücke</w:t>
          </w:r>
          <w:r w:rsidR="004A00B5">
            <w:rPr>
              <w:b/>
              <w:sz w:val="16"/>
              <w:szCs w:val="16"/>
              <w:lang w:val="de-CH"/>
            </w:rPr>
            <w:t xml:space="preserve"> (Guss und STZ)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095ECD" w:rsidRDefault="00095EC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Datum:</w:t>
          </w:r>
        </w:p>
      </w:tc>
      <w:tc>
        <w:tcPr>
          <w:tcW w:w="5508" w:type="dxa"/>
          <w:tcBorders>
            <w:top w:val="single" w:sz="6" w:space="0" w:color="auto"/>
            <w:bottom w:val="single" w:sz="6" w:space="0" w:color="auto"/>
          </w:tcBorders>
        </w:tcPr>
        <w:p w:rsidR="00095ECD" w:rsidRDefault="00095ECD" w:rsidP="003237C4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Name / Fa.:</w:t>
          </w:r>
        </w:p>
      </w:tc>
    </w:tr>
  </w:tbl>
  <w:p w:rsidR="00A16159" w:rsidRDefault="00A16159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Tr="00395636">
      <w:trPr>
        <w:cantSplit/>
        <w:jc w:val="center"/>
      </w:trPr>
      <w:tc>
        <w:tcPr>
          <w:tcW w:w="606" w:type="dxa"/>
        </w:tcPr>
        <w:p w:rsidR="00C90982" w:rsidRDefault="00433DDD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Fortl.Nr</w:t>
          </w:r>
          <w:proofErr w:type="spellEnd"/>
          <w:r>
            <w:rPr>
              <w:b/>
              <w:sz w:val="16"/>
            </w:rPr>
            <w:t xml:space="preserve">. </w:t>
          </w:r>
        </w:p>
      </w:tc>
      <w:tc>
        <w:tcPr>
          <w:tcW w:w="908" w:type="dxa"/>
        </w:tcPr>
        <w:p w:rsidR="003C6559" w:rsidRDefault="009542E8" w:rsidP="00433DD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Seiten Nr.</w:t>
          </w:r>
        </w:p>
      </w:tc>
      <w:tc>
        <w:tcPr>
          <w:tcW w:w="1209" w:type="dxa"/>
        </w:tcPr>
        <w:p w:rsidR="009542E8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Kapitel</w:t>
          </w:r>
          <w:proofErr w:type="spellEnd"/>
        </w:p>
      </w:tc>
      <w:tc>
        <w:tcPr>
          <w:tcW w:w="1209" w:type="dxa"/>
        </w:tcPr>
        <w:p w:rsidR="003C6559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Abschnitt</w:t>
          </w:r>
          <w:proofErr w:type="spellEnd"/>
        </w:p>
      </w:tc>
      <w:tc>
        <w:tcPr>
          <w:tcW w:w="1115" w:type="dxa"/>
        </w:tcPr>
        <w:p w:rsidR="00C90982" w:rsidRDefault="009542E8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Art des Komment</w:t>
          </w:r>
          <w:r w:rsidR="00433DDD">
            <w:rPr>
              <w:b/>
              <w:sz w:val="16"/>
            </w:rPr>
            <w:t>.</w:t>
          </w:r>
          <w:r w:rsidR="00BE5F4C">
            <w:rPr>
              <w:b/>
              <w:sz w:val="16"/>
              <w:vertAlign w:val="superscript"/>
            </w:rPr>
            <w:t>1</w:t>
          </w:r>
        </w:p>
      </w:tc>
      <w:tc>
        <w:tcPr>
          <w:tcW w:w="4177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Bemerkung</w:t>
          </w:r>
          <w:proofErr w:type="spellEnd"/>
        </w:p>
      </w:tc>
      <w:tc>
        <w:tcPr>
          <w:tcW w:w="4233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Vorgesc</w:t>
          </w:r>
          <w:r w:rsidR="00433DDD">
            <w:rPr>
              <w:b/>
              <w:sz w:val="16"/>
            </w:rPr>
            <w:t>hlagene</w:t>
          </w:r>
          <w:proofErr w:type="spellEnd"/>
          <w:r w:rsidR="00433DDD">
            <w:rPr>
              <w:b/>
              <w:sz w:val="16"/>
            </w:rPr>
            <w:t xml:space="preserve"> </w:t>
          </w:r>
          <w:proofErr w:type="spellStart"/>
          <w:r w:rsidR="00433DDD">
            <w:rPr>
              <w:b/>
              <w:sz w:val="16"/>
            </w:rPr>
            <w:t>Ergänzung</w:t>
          </w:r>
          <w:proofErr w:type="spellEnd"/>
        </w:p>
      </w:tc>
      <w:tc>
        <w:tcPr>
          <w:tcW w:w="2419" w:type="dxa"/>
        </w:tcPr>
        <w:p w:rsidR="00C90982" w:rsidRDefault="00433DDD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Entscheid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Arbeitsgruppe</w:t>
          </w:r>
          <w:proofErr w:type="spellEnd"/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16978"/>
    <w:rsid w:val="00091538"/>
    <w:rsid w:val="00095ECD"/>
    <w:rsid w:val="00314348"/>
    <w:rsid w:val="003237C4"/>
    <w:rsid w:val="0038035A"/>
    <w:rsid w:val="00387E3D"/>
    <w:rsid w:val="00392E49"/>
    <w:rsid w:val="00395636"/>
    <w:rsid w:val="003C6559"/>
    <w:rsid w:val="00415F9D"/>
    <w:rsid w:val="00433DDD"/>
    <w:rsid w:val="00446BB4"/>
    <w:rsid w:val="004A00B5"/>
    <w:rsid w:val="004C6E8C"/>
    <w:rsid w:val="00504156"/>
    <w:rsid w:val="00540C31"/>
    <w:rsid w:val="005868D2"/>
    <w:rsid w:val="005A6392"/>
    <w:rsid w:val="005D0351"/>
    <w:rsid w:val="00655478"/>
    <w:rsid w:val="00656D5B"/>
    <w:rsid w:val="00684B6C"/>
    <w:rsid w:val="006E2D1C"/>
    <w:rsid w:val="007659BD"/>
    <w:rsid w:val="007B1924"/>
    <w:rsid w:val="007E2E99"/>
    <w:rsid w:val="0081623A"/>
    <w:rsid w:val="008C5428"/>
    <w:rsid w:val="009542E8"/>
    <w:rsid w:val="00957F0F"/>
    <w:rsid w:val="0099077E"/>
    <w:rsid w:val="009942F1"/>
    <w:rsid w:val="009D12C7"/>
    <w:rsid w:val="00A16159"/>
    <w:rsid w:val="00A63938"/>
    <w:rsid w:val="00A64E75"/>
    <w:rsid w:val="00AB3982"/>
    <w:rsid w:val="00AE60D1"/>
    <w:rsid w:val="00AF7C69"/>
    <w:rsid w:val="00B0714A"/>
    <w:rsid w:val="00B85E0B"/>
    <w:rsid w:val="00B86422"/>
    <w:rsid w:val="00B87429"/>
    <w:rsid w:val="00BC5A18"/>
    <w:rsid w:val="00BE5F4C"/>
    <w:rsid w:val="00BF2E10"/>
    <w:rsid w:val="00BF6B60"/>
    <w:rsid w:val="00C90982"/>
    <w:rsid w:val="00CD250C"/>
    <w:rsid w:val="00CD2CE6"/>
    <w:rsid w:val="00D40FD8"/>
    <w:rsid w:val="00D74D95"/>
    <w:rsid w:val="00EC5739"/>
    <w:rsid w:val="00EE1816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076E6"/>
  <w15:chartTrackingRefBased/>
  <w15:docId w15:val="{18472283-1A7B-46EE-97CF-45BC3B91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ITS ME</cp:lastModifiedBy>
  <cp:revision>4</cp:revision>
  <cp:lastPrinted>2001-10-25T12:04:00Z</cp:lastPrinted>
  <dcterms:created xsi:type="dcterms:W3CDTF">2019-01-16T17:25:00Z</dcterms:created>
  <dcterms:modified xsi:type="dcterms:W3CDTF">2019-01-29T20:19:00Z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